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EB5" w:rsidRPr="00B71D0D" w:rsidRDefault="00455EB5" w:rsidP="00455EB5">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heme="minorHAnsi"/>
          <w:b/>
          <w:sz w:val="30"/>
          <w:szCs w:val="30"/>
          <w:lang w:eastAsia="es-ES"/>
        </w:rPr>
      </w:pPr>
      <w:bookmarkStart w:id="0" w:name="_GoBack"/>
      <w:bookmarkEnd w:id="0"/>
      <w:r w:rsidRPr="00B71D0D">
        <w:rPr>
          <w:rFonts w:eastAsia="Times New Roman" w:cstheme="minorHAnsi"/>
          <w:b/>
          <w:sz w:val="30"/>
          <w:szCs w:val="30"/>
          <w:lang w:eastAsia="es-ES"/>
        </w:rPr>
        <w:t>“UN VERANO DE LIBRO” XXV</w:t>
      </w:r>
      <w:r w:rsidR="0032743B" w:rsidRPr="00B71D0D">
        <w:rPr>
          <w:rFonts w:eastAsia="Times New Roman" w:cstheme="minorHAnsi"/>
          <w:b/>
          <w:sz w:val="30"/>
          <w:szCs w:val="30"/>
          <w:lang w:eastAsia="es-ES"/>
        </w:rPr>
        <w:t>I</w:t>
      </w:r>
      <w:r w:rsidR="003D177F" w:rsidRPr="00B71D0D">
        <w:rPr>
          <w:rFonts w:eastAsia="Times New Roman" w:cstheme="minorHAnsi"/>
          <w:b/>
          <w:sz w:val="30"/>
          <w:szCs w:val="30"/>
          <w:lang w:eastAsia="es-ES"/>
        </w:rPr>
        <w:t>I</w:t>
      </w:r>
      <w:r w:rsidRPr="00B71D0D">
        <w:rPr>
          <w:rFonts w:eastAsia="Times New Roman" w:cstheme="minorHAnsi"/>
          <w:b/>
          <w:sz w:val="30"/>
          <w:szCs w:val="30"/>
          <w:lang w:eastAsia="es-ES"/>
        </w:rPr>
        <w:t xml:space="preserve"> EDICIÓN</w:t>
      </w:r>
    </w:p>
    <w:p w:rsidR="00455EB5" w:rsidRPr="00B71D0D" w:rsidRDefault="00455EB5" w:rsidP="00455EB5">
      <w:pPr>
        <w:spacing w:after="0" w:line="240" w:lineRule="auto"/>
        <w:jc w:val="center"/>
        <w:rPr>
          <w:rFonts w:eastAsia="Times New Roman" w:cstheme="minorHAnsi"/>
          <w:b/>
          <w:sz w:val="24"/>
          <w:szCs w:val="24"/>
          <w:lang w:eastAsia="es-ES"/>
        </w:rPr>
      </w:pPr>
    </w:p>
    <w:p w:rsidR="003D177F" w:rsidRPr="00B71D0D" w:rsidRDefault="00455EB5" w:rsidP="00455EB5">
      <w:pPr>
        <w:spacing w:after="0" w:line="240" w:lineRule="auto"/>
        <w:jc w:val="center"/>
        <w:rPr>
          <w:rFonts w:eastAsia="Times New Roman" w:cstheme="minorHAnsi"/>
          <w:b/>
          <w:sz w:val="30"/>
          <w:szCs w:val="30"/>
          <w:lang w:eastAsia="es-ES"/>
        </w:rPr>
      </w:pPr>
      <w:r w:rsidRPr="00B71D0D">
        <w:rPr>
          <w:rFonts w:eastAsia="Times New Roman" w:cstheme="minorHAnsi"/>
          <w:b/>
          <w:sz w:val="30"/>
          <w:szCs w:val="30"/>
          <w:lang w:eastAsia="es-ES"/>
        </w:rPr>
        <w:t xml:space="preserve">El </w:t>
      </w:r>
      <w:r w:rsidR="003D177F" w:rsidRPr="00B71D0D">
        <w:rPr>
          <w:rFonts w:eastAsia="Times New Roman" w:cstheme="minorHAnsi"/>
          <w:b/>
          <w:sz w:val="30"/>
          <w:szCs w:val="30"/>
          <w:lang w:eastAsia="es-ES"/>
        </w:rPr>
        <w:t xml:space="preserve">bibliobús vuelve este verano a las zonas más </w:t>
      </w:r>
    </w:p>
    <w:p w:rsidR="00455EB5" w:rsidRPr="00B71D0D" w:rsidRDefault="003D177F" w:rsidP="00455EB5">
      <w:pPr>
        <w:spacing w:after="0" w:line="240" w:lineRule="auto"/>
        <w:jc w:val="center"/>
        <w:rPr>
          <w:rFonts w:eastAsia="Times New Roman" w:cstheme="minorHAnsi"/>
          <w:b/>
          <w:sz w:val="30"/>
          <w:szCs w:val="30"/>
          <w:lang w:eastAsia="es-ES"/>
        </w:rPr>
      </w:pPr>
      <w:proofErr w:type="gramStart"/>
      <w:r w:rsidRPr="00B71D0D">
        <w:rPr>
          <w:rFonts w:eastAsia="Times New Roman" w:cstheme="minorHAnsi"/>
          <w:b/>
          <w:sz w:val="30"/>
          <w:szCs w:val="30"/>
          <w:lang w:eastAsia="es-ES"/>
        </w:rPr>
        <w:t>turística</w:t>
      </w:r>
      <w:r w:rsidR="007B510F" w:rsidRPr="00B71D0D">
        <w:rPr>
          <w:rFonts w:eastAsia="Times New Roman" w:cstheme="minorHAnsi"/>
          <w:b/>
          <w:sz w:val="30"/>
          <w:szCs w:val="30"/>
          <w:lang w:eastAsia="es-ES"/>
        </w:rPr>
        <w:t>s</w:t>
      </w:r>
      <w:proofErr w:type="gramEnd"/>
      <w:r w:rsidRPr="00B71D0D">
        <w:rPr>
          <w:rFonts w:eastAsia="Times New Roman" w:cstheme="minorHAnsi"/>
          <w:b/>
          <w:sz w:val="30"/>
          <w:szCs w:val="30"/>
          <w:lang w:eastAsia="es-ES"/>
        </w:rPr>
        <w:t xml:space="preserve"> de la Región</w:t>
      </w:r>
    </w:p>
    <w:p w:rsidR="00455EB5" w:rsidRPr="00B71D0D" w:rsidRDefault="00455EB5" w:rsidP="00455EB5">
      <w:pPr>
        <w:spacing w:after="0" w:line="240" w:lineRule="auto"/>
        <w:jc w:val="center"/>
        <w:rPr>
          <w:rFonts w:eastAsia="Times New Roman" w:cstheme="minorHAnsi"/>
          <w:b/>
          <w:sz w:val="24"/>
          <w:szCs w:val="24"/>
          <w:lang w:eastAsia="es-ES"/>
        </w:rPr>
      </w:pPr>
    </w:p>
    <w:p w:rsidR="003D177F" w:rsidRPr="00B71D0D" w:rsidRDefault="003D177F" w:rsidP="00455EB5">
      <w:pPr>
        <w:tabs>
          <w:tab w:val="left" w:pos="2520"/>
        </w:tabs>
        <w:spacing w:after="0" w:line="240" w:lineRule="auto"/>
        <w:jc w:val="both"/>
        <w:rPr>
          <w:rFonts w:cstheme="minorHAnsi"/>
          <w:sz w:val="24"/>
          <w:szCs w:val="24"/>
          <w:shd w:val="clear" w:color="auto" w:fill="FAFAFA"/>
        </w:rPr>
      </w:pPr>
      <w:r w:rsidRPr="00B71D0D">
        <w:rPr>
          <w:rFonts w:cstheme="minorHAnsi"/>
          <w:sz w:val="24"/>
          <w:szCs w:val="24"/>
          <w:shd w:val="clear" w:color="auto" w:fill="FAFAFA"/>
        </w:rPr>
        <w:t xml:space="preserve">La Biblioteca Regional relanza durante los meses de julio y agosto la </w:t>
      </w:r>
      <w:r w:rsidR="00287D1C">
        <w:rPr>
          <w:rFonts w:cstheme="minorHAnsi"/>
          <w:sz w:val="24"/>
          <w:szCs w:val="24"/>
          <w:shd w:val="clear" w:color="auto" w:fill="FAFAFA"/>
        </w:rPr>
        <w:t>campaña “Un verano de libro</w:t>
      </w:r>
      <w:r w:rsidRPr="00B71D0D">
        <w:rPr>
          <w:rFonts w:cstheme="minorHAnsi"/>
          <w:sz w:val="24"/>
          <w:szCs w:val="24"/>
          <w:shd w:val="clear" w:color="auto" w:fill="FAFAFA"/>
        </w:rPr>
        <w:t>”, con el objetivo de facilitar el acceso al préstamo de libros y recursos electrónicos a los residentes y visitantes de estas zonas de la Región.</w:t>
      </w:r>
    </w:p>
    <w:p w:rsidR="00455EB5" w:rsidRPr="00B71D0D" w:rsidRDefault="00455EB5" w:rsidP="00455EB5">
      <w:pPr>
        <w:tabs>
          <w:tab w:val="left" w:pos="2520"/>
        </w:tabs>
        <w:spacing w:after="0" w:line="240" w:lineRule="auto"/>
        <w:jc w:val="both"/>
        <w:rPr>
          <w:rFonts w:eastAsia="Times New Roman" w:cstheme="minorHAnsi"/>
          <w:sz w:val="24"/>
          <w:szCs w:val="24"/>
          <w:lang w:eastAsia="es-ES"/>
        </w:rPr>
      </w:pPr>
      <w:r w:rsidRPr="00B71D0D">
        <w:rPr>
          <w:rFonts w:eastAsia="Times New Roman" w:cstheme="minorHAnsi"/>
          <w:sz w:val="24"/>
          <w:szCs w:val="24"/>
          <w:lang w:eastAsia="es-ES"/>
        </w:rPr>
        <w:tab/>
      </w:r>
    </w:p>
    <w:p w:rsidR="00455EB5" w:rsidRPr="00B71D0D" w:rsidRDefault="00455EB5" w:rsidP="00455EB5">
      <w:pPr>
        <w:spacing w:after="0" w:line="240" w:lineRule="auto"/>
        <w:jc w:val="both"/>
        <w:rPr>
          <w:rFonts w:eastAsia="Times New Roman" w:cstheme="minorHAnsi"/>
          <w:b/>
          <w:bCs/>
          <w:spacing w:val="-4"/>
          <w:sz w:val="24"/>
          <w:szCs w:val="24"/>
          <w:lang w:eastAsia="es-ES"/>
        </w:rPr>
      </w:pPr>
      <w:r w:rsidRPr="00B71D0D">
        <w:rPr>
          <w:rFonts w:eastAsia="Times New Roman" w:cstheme="minorHAnsi"/>
          <w:b/>
          <w:bCs/>
          <w:spacing w:val="-4"/>
          <w:sz w:val="24"/>
          <w:szCs w:val="24"/>
          <w:lang w:eastAsia="es-ES"/>
        </w:rPr>
        <w:t xml:space="preserve">Los bibliobuses estarán en localidades de los municipios de Águilas, Los Alcázares, Cartagena, Murcia, San Javier y San Pedro del Pinatar ofreciendo sus más de </w:t>
      </w:r>
      <w:r w:rsidRPr="00B71D0D">
        <w:rPr>
          <w:rFonts w:eastAsia="Times New Roman" w:cstheme="minorHAnsi"/>
          <w:b/>
          <w:spacing w:val="-4"/>
          <w:sz w:val="24"/>
          <w:szCs w:val="24"/>
          <w:lang w:eastAsia="es-ES"/>
        </w:rPr>
        <w:t xml:space="preserve">60.000 </w:t>
      </w:r>
      <w:r w:rsidRPr="00B71D0D">
        <w:rPr>
          <w:rFonts w:eastAsia="Times New Roman" w:cstheme="minorHAnsi"/>
          <w:b/>
          <w:bCs/>
          <w:spacing w:val="-4"/>
          <w:sz w:val="24"/>
          <w:szCs w:val="24"/>
          <w:lang w:eastAsia="es-ES"/>
        </w:rPr>
        <w:t xml:space="preserve">volúmenes de colección física, </w:t>
      </w:r>
      <w:r w:rsidR="003D177F" w:rsidRPr="00B71D0D">
        <w:rPr>
          <w:rFonts w:cstheme="minorHAnsi"/>
          <w:b/>
          <w:sz w:val="24"/>
          <w:szCs w:val="24"/>
          <w:shd w:val="clear" w:color="auto" w:fill="FAFAFA"/>
        </w:rPr>
        <w:t>además de información sobre el uso de plataformas digitales, promoviendo así la lectura, la cultura y el acceso a la información</w:t>
      </w:r>
      <w:r w:rsidRPr="00B71D0D">
        <w:rPr>
          <w:rFonts w:eastAsia="Times New Roman" w:cstheme="minorHAnsi"/>
          <w:b/>
          <w:bCs/>
          <w:spacing w:val="-4"/>
          <w:sz w:val="24"/>
          <w:szCs w:val="24"/>
          <w:lang w:eastAsia="es-ES"/>
        </w:rPr>
        <w:t>.</w:t>
      </w:r>
    </w:p>
    <w:p w:rsidR="00455EB5" w:rsidRPr="00B71D0D" w:rsidRDefault="00455EB5" w:rsidP="00455EB5">
      <w:pPr>
        <w:spacing w:after="0" w:line="240" w:lineRule="auto"/>
        <w:jc w:val="both"/>
        <w:rPr>
          <w:rFonts w:eastAsia="Times New Roman" w:cstheme="minorHAnsi"/>
          <w:b/>
          <w:bCs/>
          <w:spacing w:val="-4"/>
          <w:sz w:val="24"/>
          <w:szCs w:val="24"/>
          <w:lang w:eastAsia="es-ES"/>
        </w:rPr>
      </w:pPr>
    </w:p>
    <w:p w:rsidR="00455EB5" w:rsidRPr="00B71D0D" w:rsidRDefault="003D177F" w:rsidP="00455EB5">
      <w:pPr>
        <w:spacing w:after="0" w:line="240" w:lineRule="auto"/>
        <w:jc w:val="both"/>
        <w:rPr>
          <w:rFonts w:cstheme="minorHAnsi"/>
          <w:sz w:val="24"/>
          <w:szCs w:val="24"/>
          <w:shd w:val="clear" w:color="auto" w:fill="FAFAFA"/>
        </w:rPr>
      </w:pPr>
      <w:r w:rsidRPr="00B71D0D">
        <w:rPr>
          <w:rFonts w:cstheme="minorHAnsi"/>
          <w:sz w:val="24"/>
          <w:szCs w:val="24"/>
          <w:shd w:val="clear" w:color="auto" w:fill="FAFAFA"/>
        </w:rPr>
        <w:t>Este proyecto comenzó en el verano de 1998, ampliando el servicio de bibliobuses para acercar la lectura al mayor número posible de lectores. La campaña “Un verano de libro” permitió establecer nuevas rutas que conectan directamente con algunos de los lugares más turísticos de la Región.</w:t>
      </w:r>
    </w:p>
    <w:p w:rsidR="003D177F" w:rsidRPr="00B71D0D" w:rsidRDefault="003D177F" w:rsidP="00455EB5">
      <w:pPr>
        <w:spacing w:after="0" w:line="240" w:lineRule="auto"/>
        <w:jc w:val="both"/>
        <w:rPr>
          <w:rFonts w:eastAsia="Times New Roman" w:cstheme="minorHAnsi"/>
          <w:sz w:val="24"/>
          <w:szCs w:val="24"/>
          <w:lang w:eastAsia="es-ES"/>
        </w:rPr>
      </w:pPr>
    </w:p>
    <w:p w:rsidR="007B510F" w:rsidRPr="00B71D0D" w:rsidRDefault="00455EB5" w:rsidP="00455EB5">
      <w:pPr>
        <w:spacing w:after="0" w:line="240" w:lineRule="auto"/>
        <w:jc w:val="both"/>
        <w:rPr>
          <w:sz w:val="24"/>
          <w:szCs w:val="24"/>
        </w:rPr>
      </w:pPr>
      <w:r w:rsidRPr="00B71D0D">
        <w:rPr>
          <w:rFonts w:eastAsia="Times New Roman" w:cstheme="minorHAnsi"/>
          <w:sz w:val="24"/>
          <w:szCs w:val="24"/>
          <w:lang w:eastAsia="es-ES"/>
        </w:rPr>
        <w:t xml:space="preserve">Durante las campañas de verano se realizan </w:t>
      </w:r>
      <w:r w:rsidR="003D177F" w:rsidRPr="00B71D0D">
        <w:rPr>
          <w:rFonts w:eastAsia="Times New Roman" w:cstheme="minorHAnsi"/>
          <w:sz w:val="24"/>
          <w:szCs w:val="24"/>
          <w:lang w:eastAsia="es-ES"/>
        </w:rPr>
        <w:t>cerca</w:t>
      </w:r>
      <w:r w:rsidRPr="00B71D0D">
        <w:rPr>
          <w:rFonts w:eastAsia="Times New Roman" w:cstheme="minorHAnsi"/>
          <w:sz w:val="24"/>
          <w:szCs w:val="24"/>
          <w:lang w:eastAsia="es-ES"/>
        </w:rPr>
        <w:t xml:space="preserve"> </w:t>
      </w:r>
      <w:r w:rsidR="00B71D0D" w:rsidRPr="00B71D0D">
        <w:rPr>
          <w:rFonts w:eastAsia="Times New Roman" w:cstheme="minorHAnsi"/>
          <w:sz w:val="24"/>
          <w:szCs w:val="24"/>
          <w:lang w:eastAsia="es-ES"/>
        </w:rPr>
        <w:t xml:space="preserve">de </w:t>
      </w:r>
      <w:r w:rsidRPr="00B71D0D">
        <w:rPr>
          <w:rFonts w:eastAsia="Times New Roman" w:cstheme="minorHAnsi"/>
          <w:sz w:val="24"/>
          <w:szCs w:val="24"/>
          <w:lang w:eastAsia="es-ES"/>
        </w:rPr>
        <w:t xml:space="preserve">5.000 préstamos en soporte físico y se </w:t>
      </w:r>
      <w:r w:rsidR="00B71D0D">
        <w:rPr>
          <w:sz w:val="24"/>
          <w:szCs w:val="24"/>
        </w:rPr>
        <w:t xml:space="preserve">da a conocer </w:t>
      </w:r>
      <w:r w:rsidR="00B71D0D" w:rsidRPr="00B71D0D">
        <w:rPr>
          <w:sz w:val="24"/>
          <w:szCs w:val="24"/>
        </w:rPr>
        <w:t>las plataformas de préstamo digitale</w:t>
      </w:r>
      <w:r w:rsidR="00B71D0D">
        <w:rPr>
          <w:sz w:val="24"/>
          <w:szCs w:val="24"/>
        </w:rPr>
        <w:t>s</w:t>
      </w:r>
      <w:r w:rsidR="00B71D0D" w:rsidRPr="00B71D0D">
        <w:rPr>
          <w:sz w:val="24"/>
          <w:szCs w:val="24"/>
        </w:rPr>
        <w:t xml:space="preserve"> </w:t>
      </w:r>
      <w:proofErr w:type="spellStart"/>
      <w:r w:rsidR="00B71D0D" w:rsidRPr="00B71D0D">
        <w:rPr>
          <w:sz w:val="24"/>
          <w:szCs w:val="24"/>
        </w:rPr>
        <w:t>eBiblio</w:t>
      </w:r>
      <w:proofErr w:type="spellEnd"/>
      <w:r w:rsidR="00B71D0D" w:rsidRPr="00B71D0D">
        <w:rPr>
          <w:sz w:val="24"/>
          <w:szCs w:val="24"/>
        </w:rPr>
        <w:t xml:space="preserve"> y </w:t>
      </w:r>
      <w:proofErr w:type="spellStart"/>
      <w:r w:rsidR="00B71D0D" w:rsidRPr="00B71D0D">
        <w:rPr>
          <w:sz w:val="24"/>
          <w:szCs w:val="24"/>
        </w:rPr>
        <w:t>eFilm</w:t>
      </w:r>
      <w:proofErr w:type="spellEnd"/>
      <w:r w:rsidR="00B71D0D" w:rsidRPr="00B71D0D">
        <w:rPr>
          <w:sz w:val="24"/>
          <w:szCs w:val="24"/>
        </w:rPr>
        <w:t xml:space="preserve">: accesibles, fáciles de usar y disponibles en cada rincón de la Región. </w:t>
      </w:r>
    </w:p>
    <w:p w:rsidR="00B71D0D" w:rsidRPr="00B71D0D" w:rsidRDefault="00B71D0D" w:rsidP="00455EB5">
      <w:pPr>
        <w:spacing w:after="0" w:line="240" w:lineRule="auto"/>
        <w:jc w:val="both"/>
        <w:rPr>
          <w:rFonts w:eastAsia="Times New Roman" w:cstheme="minorHAnsi"/>
          <w:sz w:val="24"/>
          <w:szCs w:val="24"/>
          <w:lang w:eastAsia="es-ES"/>
        </w:rPr>
      </w:pPr>
    </w:p>
    <w:p w:rsidR="00455EB5" w:rsidRPr="00B71D0D" w:rsidRDefault="00B71D0D" w:rsidP="00455EB5">
      <w:pPr>
        <w:spacing w:after="0" w:line="240" w:lineRule="auto"/>
        <w:jc w:val="both"/>
        <w:rPr>
          <w:rFonts w:eastAsia="Times New Roman" w:cstheme="minorHAnsi"/>
          <w:sz w:val="24"/>
          <w:szCs w:val="24"/>
          <w:lang w:eastAsia="es-ES"/>
        </w:rPr>
      </w:pPr>
      <w:r>
        <w:rPr>
          <w:rFonts w:eastAsia="Times New Roman" w:cstheme="minorHAnsi"/>
          <w:sz w:val="24"/>
          <w:szCs w:val="24"/>
          <w:lang w:eastAsia="es-ES"/>
        </w:rPr>
        <w:t xml:space="preserve">Entre lo más prestado destaca, </w:t>
      </w:r>
      <w:r w:rsidR="00455EB5" w:rsidRPr="00B71D0D">
        <w:rPr>
          <w:rFonts w:eastAsia="Times New Roman" w:cstheme="minorHAnsi"/>
          <w:sz w:val="24"/>
          <w:szCs w:val="24"/>
          <w:lang w:eastAsia="es-ES"/>
        </w:rPr>
        <w:t>como e</w:t>
      </w:r>
      <w:r>
        <w:rPr>
          <w:rFonts w:eastAsia="Times New Roman" w:cstheme="minorHAnsi"/>
          <w:sz w:val="24"/>
          <w:szCs w:val="24"/>
          <w:lang w:eastAsia="es-ES"/>
        </w:rPr>
        <w:t>s de esperar en fechas vacacionales,</w:t>
      </w:r>
      <w:r w:rsidR="00455EB5" w:rsidRPr="00B71D0D">
        <w:rPr>
          <w:rFonts w:eastAsia="Times New Roman" w:cstheme="minorHAnsi"/>
          <w:sz w:val="24"/>
          <w:szCs w:val="24"/>
          <w:lang w:eastAsia="es-ES"/>
        </w:rPr>
        <w:t xml:space="preserve"> las colecciones de contenido narrativo, tanto infantil y juvenil como de adulto.</w:t>
      </w:r>
    </w:p>
    <w:p w:rsidR="00455EB5" w:rsidRPr="00B71D0D" w:rsidRDefault="00455EB5" w:rsidP="00455EB5">
      <w:pPr>
        <w:spacing w:after="0" w:line="240" w:lineRule="auto"/>
        <w:jc w:val="both"/>
        <w:rPr>
          <w:rFonts w:eastAsia="Times New Roman" w:cstheme="minorHAnsi"/>
          <w:sz w:val="24"/>
          <w:szCs w:val="24"/>
          <w:lang w:eastAsia="es-ES"/>
        </w:rPr>
      </w:pPr>
    </w:p>
    <w:p w:rsidR="00455EB5" w:rsidRPr="007B510F" w:rsidRDefault="00455EB5" w:rsidP="00455EB5">
      <w:pPr>
        <w:keepNext/>
        <w:pBdr>
          <w:bottom w:val="single" w:sz="4" w:space="1" w:color="auto"/>
        </w:pBdr>
        <w:spacing w:after="0" w:line="240" w:lineRule="auto"/>
        <w:ind w:firstLine="708"/>
        <w:jc w:val="center"/>
        <w:outlineLvl w:val="0"/>
        <w:rPr>
          <w:rFonts w:eastAsia="Times New Roman" w:cstheme="minorHAnsi"/>
          <w:b/>
          <w:sz w:val="24"/>
          <w:szCs w:val="24"/>
          <w:lang w:eastAsia="es-ES"/>
        </w:rPr>
      </w:pPr>
      <w:r w:rsidRPr="007B510F">
        <w:rPr>
          <w:rFonts w:eastAsia="Times New Roman" w:cstheme="minorHAnsi"/>
          <w:b/>
          <w:sz w:val="24"/>
          <w:szCs w:val="24"/>
          <w:lang w:eastAsia="es-ES"/>
        </w:rPr>
        <w:t>DATOS DE INTERÉS</w:t>
      </w:r>
    </w:p>
    <w:p w:rsidR="00455EB5" w:rsidRPr="007B510F" w:rsidRDefault="00455EB5" w:rsidP="00455EB5">
      <w:pPr>
        <w:spacing w:after="0" w:line="240" w:lineRule="auto"/>
        <w:rPr>
          <w:rFonts w:eastAsia="Times New Roman" w:cstheme="minorHAnsi"/>
          <w:sz w:val="24"/>
          <w:szCs w:val="24"/>
          <w:lang w:eastAsia="es-ES"/>
        </w:rPr>
      </w:pPr>
    </w:p>
    <w:p w:rsidR="0032743B" w:rsidRPr="007B510F" w:rsidRDefault="0032743B" w:rsidP="00A3169A">
      <w:pPr>
        <w:pStyle w:val="Prrafodelista"/>
        <w:numPr>
          <w:ilvl w:val="0"/>
          <w:numId w:val="4"/>
        </w:numPr>
        <w:spacing w:after="0" w:line="240" w:lineRule="auto"/>
        <w:ind w:left="426"/>
        <w:jc w:val="both"/>
        <w:rPr>
          <w:rFonts w:eastAsia="Times New Roman" w:cstheme="minorHAnsi"/>
          <w:sz w:val="24"/>
          <w:szCs w:val="24"/>
          <w:lang w:eastAsia="es-ES"/>
        </w:rPr>
      </w:pPr>
      <w:r w:rsidRPr="007B510F">
        <w:rPr>
          <w:rFonts w:eastAsia="Times New Roman" w:cstheme="minorHAnsi"/>
          <w:sz w:val="24"/>
          <w:szCs w:val="24"/>
          <w:lang w:eastAsia="es-ES"/>
        </w:rPr>
        <w:t xml:space="preserve">Los usuarios sólo tienen que presentar su carné de la Red Regional de Bibliotecas Públicas, o se les facilita uno, con sólo presentar su DNI. </w:t>
      </w:r>
    </w:p>
    <w:p w:rsidR="00455EB5" w:rsidRPr="007B510F" w:rsidRDefault="00455EB5" w:rsidP="00A3169A">
      <w:pPr>
        <w:tabs>
          <w:tab w:val="num" w:pos="1560"/>
        </w:tabs>
        <w:spacing w:after="0" w:line="240" w:lineRule="auto"/>
        <w:ind w:left="426" w:hanging="568"/>
        <w:jc w:val="both"/>
        <w:rPr>
          <w:rFonts w:eastAsia="Times New Roman" w:cstheme="minorHAnsi"/>
          <w:sz w:val="24"/>
          <w:szCs w:val="24"/>
          <w:lang w:eastAsia="es-ES"/>
        </w:rPr>
      </w:pPr>
    </w:p>
    <w:p w:rsidR="00455EB5" w:rsidRPr="007B510F" w:rsidRDefault="00455EB5" w:rsidP="00A3169A">
      <w:pPr>
        <w:numPr>
          <w:ilvl w:val="0"/>
          <w:numId w:val="4"/>
        </w:numPr>
        <w:spacing w:after="0" w:line="240" w:lineRule="auto"/>
        <w:ind w:left="426"/>
        <w:jc w:val="both"/>
        <w:rPr>
          <w:rFonts w:eastAsia="Times New Roman" w:cstheme="minorHAnsi"/>
          <w:sz w:val="24"/>
          <w:szCs w:val="24"/>
          <w:lang w:eastAsia="es-ES"/>
        </w:rPr>
      </w:pPr>
      <w:r w:rsidRPr="007B510F">
        <w:rPr>
          <w:rFonts w:eastAsia="Times New Roman" w:cstheme="minorHAnsi"/>
          <w:sz w:val="24"/>
          <w:szCs w:val="24"/>
          <w:lang w:eastAsia="es-ES"/>
        </w:rPr>
        <w:t>La devolución de los libros prestados se realizará en el propio bibliobús, en la siguiente visita que este realice, o bien remitiéndolos por correo a la Biblioteca Regional, Avda. Juan Carlos I, 17 30.008 Murcia o personalmente en la misma, y cuyo horario es:</w:t>
      </w:r>
    </w:p>
    <w:p w:rsidR="00455EB5" w:rsidRPr="00C7056E" w:rsidRDefault="00455EB5" w:rsidP="00A3169A">
      <w:pPr>
        <w:spacing w:after="0" w:line="240" w:lineRule="auto"/>
        <w:ind w:left="426"/>
        <w:jc w:val="both"/>
        <w:rPr>
          <w:rFonts w:eastAsia="Times New Roman" w:cstheme="minorHAnsi"/>
          <w:sz w:val="24"/>
          <w:szCs w:val="24"/>
          <w:lang w:eastAsia="es-ES"/>
        </w:rPr>
      </w:pPr>
    </w:p>
    <w:p w:rsidR="00455EB5" w:rsidRPr="00C7056E" w:rsidRDefault="00C7056E" w:rsidP="00A3169A">
      <w:pPr>
        <w:shd w:val="clear" w:color="auto" w:fill="FFFFFF"/>
        <w:spacing w:after="0" w:line="240" w:lineRule="auto"/>
        <w:ind w:left="426"/>
        <w:rPr>
          <w:rFonts w:eastAsia="Times New Roman" w:cstheme="minorHAnsi"/>
          <w:sz w:val="24"/>
          <w:szCs w:val="24"/>
          <w:lang w:eastAsia="es-ES"/>
        </w:rPr>
      </w:pPr>
      <w:r w:rsidRPr="00C7056E">
        <w:rPr>
          <w:rFonts w:eastAsia="Times New Roman" w:cstheme="minorHAnsi"/>
          <w:b/>
          <w:bCs/>
          <w:sz w:val="24"/>
          <w:szCs w:val="24"/>
          <w:lang w:eastAsia="es-ES"/>
        </w:rPr>
        <w:t>Del 1 al 11</w:t>
      </w:r>
      <w:r w:rsidR="00455EB5" w:rsidRPr="00C7056E">
        <w:rPr>
          <w:rFonts w:eastAsia="Times New Roman" w:cstheme="minorHAnsi"/>
          <w:b/>
          <w:bCs/>
          <w:sz w:val="24"/>
          <w:szCs w:val="24"/>
          <w:lang w:eastAsia="es-ES"/>
        </w:rPr>
        <w:t xml:space="preserve"> de julio</w:t>
      </w:r>
      <w:r w:rsidR="00455EB5" w:rsidRPr="00C7056E">
        <w:rPr>
          <w:rFonts w:eastAsia="Times New Roman" w:cstheme="minorHAnsi"/>
          <w:sz w:val="24"/>
          <w:szCs w:val="24"/>
          <w:lang w:eastAsia="es-ES"/>
        </w:rPr>
        <w:t>: de 9:00 a 21:00 h.</w:t>
      </w:r>
    </w:p>
    <w:p w:rsidR="00455EB5" w:rsidRPr="00C7056E" w:rsidRDefault="00C7056E" w:rsidP="00A3169A">
      <w:pPr>
        <w:shd w:val="clear" w:color="auto" w:fill="FFFFFF"/>
        <w:spacing w:after="0" w:line="240" w:lineRule="auto"/>
        <w:ind w:left="426"/>
        <w:rPr>
          <w:rFonts w:eastAsia="Times New Roman" w:cstheme="minorHAnsi"/>
          <w:sz w:val="24"/>
          <w:szCs w:val="24"/>
          <w:lang w:eastAsia="es-ES"/>
        </w:rPr>
      </w:pPr>
      <w:r w:rsidRPr="00C7056E">
        <w:rPr>
          <w:rFonts w:eastAsia="Times New Roman" w:cstheme="minorHAnsi"/>
          <w:b/>
          <w:bCs/>
          <w:sz w:val="24"/>
          <w:szCs w:val="24"/>
          <w:lang w:eastAsia="es-ES"/>
        </w:rPr>
        <w:t>Del 14 de julio al 14</w:t>
      </w:r>
      <w:r w:rsidR="00455EB5" w:rsidRPr="00C7056E">
        <w:rPr>
          <w:rFonts w:eastAsia="Times New Roman" w:cstheme="minorHAnsi"/>
          <w:b/>
          <w:bCs/>
          <w:sz w:val="24"/>
          <w:szCs w:val="24"/>
          <w:lang w:eastAsia="es-ES"/>
        </w:rPr>
        <w:t xml:space="preserve"> de agosto</w:t>
      </w:r>
      <w:r w:rsidR="00455EB5" w:rsidRPr="00C7056E">
        <w:rPr>
          <w:rFonts w:eastAsia="Times New Roman" w:cstheme="minorHAnsi"/>
          <w:sz w:val="24"/>
          <w:szCs w:val="24"/>
          <w:lang w:eastAsia="es-ES"/>
        </w:rPr>
        <w:t>: de 8:30 a 14:30 h.</w:t>
      </w:r>
    </w:p>
    <w:p w:rsidR="00A3169A" w:rsidRPr="00C7056E" w:rsidRDefault="00C7056E" w:rsidP="00A3169A">
      <w:pPr>
        <w:shd w:val="clear" w:color="auto" w:fill="FFFFFF"/>
        <w:spacing w:after="0" w:line="240" w:lineRule="auto"/>
        <w:ind w:left="426"/>
        <w:rPr>
          <w:rFonts w:eastAsia="Times New Roman" w:cstheme="minorHAnsi"/>
          <w:sz w:val="24"/>
          <w:szCs w:val="24"/>
          <w:lang w:eastAsia="es-ES"/>
        </w:rPr>
      </w:pPr>
      <w:r w:rsidRPr="00C7056E">
        <w:rPr>
          <w:rFonts w:eastAsia="Times New Roman" w:cstheme="minorHAnsi"/>
          <w:b/>
          <w:bCs/>
          <w:sz w:val="24"/>
          <w:szCs w:val="24"/>
          <w:lang w:eastAsia="es-ES"/>
        </w:rPr>
        <w:t>Del 18  al  29</w:t>
      </w:r>
      <w:r w:rsidR="00455EB5" w:rsidRPr="00C7056E">
        <w:rPr>
          <w:rFonts w:eastAsia="Times New Roman" w:cstheme="minorHAnsi"/>
          <w:b/>
          <w:bCs/>
          <w:sz w:val="24"/>
          <w:szCs w:val="24"/>
          <w:lang w:eastAsia="es-ES"/>
        </w:rPr>
        <w:t xml:space="preserve"> de agosto</w:t>
      </w:r>
      <w:r w:rsidR="00455EB5" w:rsidRPr="00C7056E">
        <w:rPr>
          <w:rFonts w:eastAsia="Times New Roman" w:cstheme="minorHAnsi"/>
          <w:sz w:val="24"/>
          <w:szCs w:val="24"/>
          <w:lang w:eastAsia="es-ES"/>
        </w:rPr>
        <w:t>: de 9:00 a 21:00 h.</w:t>
      </w:r>
    </w:p>
    <w:p w:rsidR="00455EB5" w:rsidRPr="00C7056E" w:rsidRDefault="00455EB5" w:rsidP="00A3169A">
      <w:pPr>
        <w:shd w:val="clear" w:color="auto" w:fill="FFFFFF"/>
        <w:spacing w:after="0" w:line="240" w:lineRule="auto"/>
        <w:ind w:left="426"/>
        <w:rPr>
          <w:rFonts w:eastAsia="Times New Roman" w:cstheme="minorHAnsi"/>
          <w:sz w:val="24"/>
          <w:szCs w:val="24"/>
          <w:shd w:val="clear" w:color="auto" w:fill="FFFFFF"/>
          <w:lang w:eastAsia="es-ES"/>
        </w:rPr>
      </w:pPr>
      <w:r w:rsidRPr="00C7056E">
        <w:rPr>
          <w:rFonts w:eastAsia="Times New Roman" w:cstheme="minorHAnsi"/>
          <w:sz w:val="24"/>
          <w:szCs w:val="24"/>
          <w:shd w:val="clear" w:color="auto" w:fill="FFFFFF"/>
          <w:lang w:eastAsia="es-ES"/>
        </w:rPr>
        <w:t>La biblioteca cerrará los festivos y sábados de julio y agosto</w:t>
      </w:r>
    </w:p>
    <w:p w:rsidR="00455EB5" w:rsidRDefault="00455EB5" w:rsidP="00A3169A">
      <w:pPr>
        <w:spacing w:after="0" w:line="240" w:lineRule="auto"/>
        <w:ind w:left="426"/>
        <w:jc w:val="both"/>
        <w:rPr>
          <w:rFonts w:eastAsia="Times New Roman" w:cstheme="minorHAnsi"/>
          <w:sz w:val="24"/>
          <w:szCs w:val="24"/>
          <w:lang w:eastAsia="es-ES"/>
        </w:rPr>
      </w:pPr>
      <w:r w:rsidRPr="00C7056E">
        <w:rPr>
          <w:rFonts w:eastAsia="Times New Roman" w:cstheme="minorHAnsi"/>
          <w:b/>
          <w:sz w:val="24"/>
          <w:szCs w:val="24"/>
          <w:lang w:eastAsia="es-ES"/>
        </w:rPr>
        <w:t xml:space="preserve">El resto del año de lunes a viernes: </w:t>
      </w:r>
      <w:r w:rsidRPr="00C7056E">
        <w:rPr>
          <w:rFonts w:eastAsia="Times New Roman" w:cstheme="minorHAnsi"/>
          <w:sz w:val="24"/>
          <w:szCs w:val="24"/>
          <w:lang w:eastAsia="es-ES"/>
        </w:rPr>
        <w:t xml:space="preserve">de 9:00 a 21:00 h. </w:t>
      </w:r>
      <w:proofErr w:type="gramStart"/>
      <w:r w:rsidR="0032743B" w:rsidRPr="00C7056E">
        <w:rPr>
          <w:rFonts w:eastAsia="Times New Roman" w:cstheme="minorHAnsi"/>
          <w:b/>
          <w:sz w:val="24"/>
          <w:szCs w:val="24"/>
          <w:lang w:eastAsia="es-ES"/>
        </w:rPr>
        <w:t>S</w:t>
      </w:r>
      <w:r w:rsidRPr="00C7056E">
        <w:rPr>
          <w:rFonts w:eastAsia="Times New Roman" w:cstheme="minorHAnsi"/>
          <w:b/>
          <w:sz w:val="24"/>
          <w:szCs w:val="24"/>
          <w:lang w:eastAsia="es-ES"/>
        </w:rPr>
        <w:t>ábados</w:t>
      </w:r>
      <w:proofErr w:type="gramEnd"/>
      <w:r w:rsidR="00E62EFF">
        <w:rPr>
          <w:rFonts w:eastAsia="Times New Roman" w:cstheme="minorHAnsi"/>
          <w:b/>
          <w:sz w:val="24"/>
          <w:szCs w:val="24"/>
          <w:lang w:eastAsia="es-ES"/>
        </w:rPr>
        <w:t>,</w:t>
      </w:r>
      <w:r w:rsidRPr="00C7056E">
        <w:rPr>
          <w:rFonts w:eastAsia="Times New Roman" w:cstheme="minorHAnsi"/>
          <w:sz w:val="24"/>
          <w:szCs w:val="24"/>
          <w:lang w:eastAsia="es-ES"/>
        </w:rPr>
        <w:t xml:space="preserve"> de 10:00 a 13:30 h.</w:t>
      </w:r>
    </w:p>
    <w:p w:rsidR="00E62EFF" w:rsidRDefault="00E62EFF" w:rsidP="00A3169A">
      <w:pPr>
        <w:spacing w:after="0" w:line="240" w:lineRule="auto"/>
        <w:ind w:left="426"/>
        <w:jc w:val="both"/>
        <w:rPr>
          <w:rFonts w:eastAsia="Times New Roman" w:cstheme="minorHAnsi"/>
          <w:sz w:val="24"/>
          <w:szCs w:val="24"/>
          <w:lang w:eastAsia="es-ES"/>
        </w:rPr>
      </w:pPr>
    </w:p>
    <w:p w:rsidR="00E62EFF" w:rsidRPr="00E62EFF" w:rsidRDefault="00E62EFF" w:rsidP="00E62EFF">
      <w:pPr>
        <w:spacing w:after="0" w:line="240" w:lineRule="auto"/>
        <w:ind w:left="426"/>
        <w:jc w:val="both"/>
        <w:rPr>
          <w:rFonts w:eastAsia="Times New Roman" w:cstheme="minorHAnsi"/>
          <w:sz w:val="24"/>
          <w:szCs w:val="24"/>
          <w:lang w:eastAsia="es-ES"/>
        </w:rPr>
      </w:pPr>
      <w:r>
        <w:rPr>
          <w:rFonts w:eastAsia="Times New Roman" w:cstheme="minorHAnsi"/>
          <w:sz w:val="24"/>
          <w:szCs w:val="24"/>
          <w:lang w:eastAsia="es-ES"/>
        </w:rPr>
        <w:t>Las rutas y paradas de este verano son las siguientes:</w:t>
      </w:r>
    </w:p>
    <w:p w:rsidR="00455EB5" w:rsidRPr="007B510F" w:rsidRDefault="00455EB5" w:rsidP="00E62EFF">
      <w:pPr>
        <w:spacing w:after="0" w:line="240" w:lineRule="auto"/>
        <w:jc w:val="both"/>
        <w:rPr>
          <w:rFonts w:eastAsia="Times New Roman" w:cstheme="minorHAnsi"/>
          <w:b/>
          <w:color w:val="CC99FF"/>
          <w:szCs w:val="20"/>
          <w:lang w:eastAsia="es-ES"/>
        </w:rPr>
      </w:pPr>
    </w:p>
    <w:p w:rsidR="00E62EFF" w:rsidRDefault="00E62EFF" w:rsidP="00E62EFF">
      <w:pPr>
        <w:spacing w:after="0" w:line="240" w:lineRule="auto"/>
        <w:ind w:left="426"/>
        <w:jc w:val="both"/>
        <w:rPr>
          <w:rFonts w:eastAsia="Times New Roman" w:cstheme="minorHAnsi"/>
          <w:sz w:val="24"/>
          <w:szCs w:val="24"/>
          <w:lang w:eastAsia="es-ES"/>
        </w:rPr>
      </w:pPr>
    </w:p>
    <w:p w:rsidR="00455EB5" w:rsidRDefault="00455EB5" w:rsidP="00A3169A">
      <w:pPr>
        <w:spacing w:after="0" w:line="240" w:lineRule="auto"/>
        <w:ind w:left="426"/>
        <w:jc w:val="both"/>
        <w:rPr>
          <w:rFonts w:eastAsia="Times New Roman" w:cstheme="minorHAnsi"/>
          <w:b/>
          <w:szCs w:val="20"/>
          <w:lang w:eastAsia="es-ES"/>
        </w:rPr>
      </w:pPr>
    </w:p>
    <w:tbl>
      <w:tblPr>
        <w:tblStyle w:val="Tablaconcuadrcula"/>
        <w:tblpPr w:leftFromText="141" w:rightFromText="141" w:vertAnchor="page" w:horzAnchor="margin" w:tblpXSpec="center" w:tblpY="1710"/>
        <w:tblW w:w="9921" w:type="dxa"/>
        <w:tblLook w:val="04A0" w:firstRow="1" w:lastRow="0" w:firstColumn="1" w:lastColumn="0" w:noHBand="0" w:noVBand="1"/>
      </w:tblPr>
      <w:tblGrid>
        <w:gridCol w:w="5001"/>
        <w:gridCol w:w="1439"/>
        <w:gridCol w:w="1673"/>
        <w:gridCol w:w="1808"/>
      </w:tblGrid>
      <w:tr w:rsidR="00E62EFF" w:rsidRPr="00E62EFF" w:rsidTr="00E62EFF">
        <w:tc>
          <w:tcPr>
            <w:tcW w:w="500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E62EFF" w:rsidRPr="00E62EFF" w:rsidRDefault="00E62EFF" w:rsidP="00D8538D">
            <w:pPr>
              <w:jc w:val="center"/>
              <w:rPr>
                <w:rFonts w:cstheme="minorHAnsi"/>
                <w:b/>
              </w:rPr>
            </w:pPr>
            <w:r w:rsidRPr="00E62EFF">
              <w:rPr>
                <w:rFonts w:cstheme="minorHAnsi"/>
                <w:b/>
              </w:rPr>
              <w:lastRenderedPageBreak/>
              <w:t>LOCALIDAD</w:t>
            </w:r>
          </w:p>
        </w:tc>
        <w:tc>
          <w:tcPr>
            <w:tcW w:w="143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E62EFF" w:rsidRPr="00E62EFF" w:rsidRDefault="00E62EFF" w:rsidP="00D8538D">
            <w:pPr>
              <w:jc w:val="center"/>
              <w:rPr>
                <w:rFonts w:cstheme="minorHAnsi"/>
                <w:b/>
              </w:rPr>
            </w:pPr>
            <w:r w:rsidRPr="00E62EFF">
              <w:rPr>
                <w:rFonts w:cstheme="minorHAnsi"/>
                <w:b/>
              </w:rPr>
              <w:t>DÍA</w:t>
            </w:r>
          </w:p>
        </w:tc>
        <w:tc>
          <w:tcPr>
            <w:tcW w:w="167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E62EFF" w:rsidRPr="00E62EFF" w:rsidRDefault="00E62EFF" w:rsidP="00D8538D">
            <w:pPr>
              <w:jc w:val="center"/>
              <w:rPr>
                <w:rFonts w:cstheme="minorHAnsi"/>
                <w:b/>
              </w:rPr>
            </w:pPr>
            <w:r w:rsidRPr="00E62EFF">
              <w:rPr>
                <w:rFonts w:cstheme="minorHAnsi"/>
                <w:b/>
              </w:rPr>
              <w:t>JULIO</w:t>
            </w:r>
          </w:p>
        </w:tc>
        <w:tc>
          <w:tcPr>
            <w:tcW w:w="180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E62EFF" w:rsidRPr="00E62EFF" w:rsidRDefault="00E62EFF" w:rsidP="00D8538D">
            <w:pPr>
              <w:jc w:val="center"/>
              <w:rPr>
                <w:rFonts w:cstheme="minorHAnsi"/>
                <w:b/>
              </w:rPr>
            </w:pPr>
            <w:r w:rsidRPr="00E62EFF">
              <w:rPr>
                <w:rFonts w:cstheme="minorHAnsi"/>
                <w:b/>
              </w:rPr>
              <w:t>AGOSTO</w:t>
            </w:r>
          </w:p>
        </w:tc>
      </w:tr>
      <w:tr w:rsidR="00E62EFF" w:rsidRPr="00E62EFF" w:rsidTr="00E62EFF">
        <w:tc>
          <w:tcPr>
            <w:tcW w:w="5001" w:type="dxa"/>
            <w:tcBorders>
              <w:top w:val="single" w:sz="4" w:space="0" w:color="auto"/>
              <w:left w:val="single" w:sz="4" w:space="0" w:color="auto"/>
              <w:bottom w:val="single" w:sz="4" w:space="0" w:color="auto"/>
              <w:right w:val="single" w:sz="4" w:space="0" w:color="auto"/>
            </w:tcBorders>
            <w:vAlign w:val="center"/>
          </w:tcPr>
          <w:p w:rsidR="00E62EFF" w:rsidRPr="00E62EFF" w:rsidRDefault="00E62EFF" w:rsidP="00D8538D">
            <w:pPr>
              <w:rPr>
                <w:rFonts w:cstheme="minorHAnsi"/>
                <w:b/>
              </w:rPr>
            </w:pPr>
          </w:p>
          <w:p w:rsidR="00E62EFF" w:rsidRPr="00E62EFF" w:rsidRDefault="00E62EFF" w:rsidP="00D8538D">
            <w:pPr>
              <w:rPr>
                <w:rFonts w:cstheme="minorHAnsi"/>
                <w:b/>
              </w:rPr>
            </w:pPr>
            <w:proofErr w:type="spellStart"/>
            <w:r w:rsidRPr="00E62EFF">
              <w:rPr>
                <w:rFonts w:cstheme="minorHAnsi"/>
                <w:b/>
              </w:rPr>
              <w:t>Calabardina</w:t>
            </w:r>
            <w:proofErr w:type="spellEnd"/>
            <w:r w:rsidRPr="00E62EFF">
              <w:rPr>
                <w:rFonts w:cstheme="minorHAnsi"/>
                <w:b/>
              </w:rPr>
              <w:t xml:space="preserve">  </w:t>
            </w:r>
          </w:p>
          <w:p w:rsidR="00E62EFF" w:rsidRPr="00E62EFF" w:rsidRDefault="00E62EFF" w:rsidP="00E62EFF">
            <w:pPr>
              <w:rPr>
                <w:rFonts w:cstheme="minorHAnsi"/>
                <w:color w:val="000000"/>
              </w:rPr>
            </w:pPr>
            <w:r w:rsidRPr="00E62EFF">
              <w:rPr>
                <w:rFonts w:cstheme="minorHAnsi"/>
                <w:color w:val="000000"/>
              </w:rPr>
              <w:t xml:space="preserve">Avda. Costa Cálida, junto Restaurante Pantalán </w:t>
            </w:r>
            <w:r w:rsidRPr="00E62EFF">
              <w:rPr>
                <w:rFonts w:cstheme="minorHAnsi"/>
              </w:rPr>
              <w:t xml:space="preserve">Águilas </w:t>
            </w:r>
          </w:p>
        </w:tc>
        <w:tc>
          <w:tcPr>
            <w:tcW w:w="1439" w:type="dxa"/>
            <w:tcBorders>
              <w:top w:val="single" w:sz="4" w:space="0" w:color="auto"/>
              <w:left w:val="single" w:sz="4" w:space="0" w:color="auto"/>
              <w:bottom w:val="single" w:sz="4" w:space="0" w:color="auto"/>
              <w:right w:val="single" w:sz="4" w:space="0" w:color="auto"/>
            </w:tcBorders>
            <w:vAlign w:val="center"/>
            <w:hideMark/>
          </w:tcPr>
          <w:p w:rsidR="00E62EFF" w:rsidRPr="00E62EFF" w:rsidRDefault="00E62EFF" w:rsidP="00D8538D">
            <w:pPr>
              <w:jc w:val="center"/>
              <w:rPr>
                <w:rFonts w:cstheme="minorHAnsi"/>
              </w:rPr>
            </w:pPr>
            <w:r w:rsidRPr="00E62EFF">
              <w:rPr>
                <w:rFonts w:cstheme="minorHAnsi"/>
              </w:rPr>
              <w:t>LUNES</w:t>
            </w:r>
          </w:p>
        </w:tc>
        <w:tc>
          <w:tcPr>
            <w:tcW w:w="1673" w:type="dxa"/>
            <w:tcBorders>
              <w:top w:val="single" w:sz="4" w:space="0" w:color="auto"/>
              <w:left w:val="single" w:sz="4" w:space="0" w:color="auto"/>
              <w:bottom w:val="single" w:sz="4" w:space="0" w:color="auto"/>
              <w:right w:val="single" w:sz="4" w:space="0" w:color="auto"/>
            </w:tcBorders>
            <w:vAlign w:val="center"/>
            <w:hideMark/>
          </w:tcPr>
          <w:p w:rsidR="00E62EFF" w:rsidRPr="00E62EFF" w:rsidRDefault="00E62EFF" w:rsidP="00D8538D">
            <w:pPr>
              <w:jc w:val="center"/>
              <w:rPr>
                <w:rFonts w:cstheme="minorHAnsi"/>
              </w:rPr>
            </w:pPr>
            <w:r w:rsidRPr="00E62EFF">
              <w:rPr>
                <w:rFonts w:cstheme="minorHAnsi"/>
              </w:rPr>
              <w:t>7,14,21,28</w:t>
            </w:r>
          </w:p>
        </w:tc>
        <w:tc>
          <w:tcPr>
            <w:tcW w:w="1808" w:type="dxa"/>
            <w:tcBorders>
              <w:top w:val="single" w:sz="4" w:space="0" w:color="auto"/>
              <w:left w:val="single" w:sz="4" w:space="0" w:color="auto"/>
              <w:bottom w:val="single" w:sz="4" w:space="0" w:color="auto"/>
              <w:right w:val="single" w:sz="4" w:space="0" w:color="auto"/>
            </w:tcBorders>
            <w:vAlign w:val="center"/>
            <w:hideMark/>
          </w:tcPr>
          <w:p w:rsidR="00E62EFF" w:rsidRPr="00E62EFF" w:rsidRDefault="00E62EFF" w:rsidP="00D8538D">
            <w:pPr>
              <w:jc w:val="center"/>
              <w:rPr>
                <w:rFonts w:cstheme="minorHAnsi"/>
              </w:rPr>
            </w:pPr>
            <w:r w:rsidRPr="00E62EFF">
              <w:rPr>
                <w:rFonts w:cstheme="minorHAnsi"/>
              </w:rPr>
              <w:t>4,11,18,25</w:t>
            </w:r>
          </w:p>
        </w:tc>
      </w:tr>
      <w:tr w:rsidR="00E62EFF" w:rsidRPr="00E62EFF" w:rsidTr="00E62EFF">
        <w:tc>
          <w:tcPr>
            <w:tcW w:w="5001" w:type="dxa"/>
            <w:tcBorders>
              <w:top w:val="single" w:sz="4" w:space="0" w:color="auto"/>
              <w:left w:val="single" w:sz="4" w:space="0" w:color="auto"/>
              <w:bottom w:val="single" w:sz="4" w:space="0" w:color="auto"/>
              <w:right w:val="single" w:sz="4" w:space="0" w:color="auto"/>
            </w:tcBorders>
            <w:vAlign w:val="center"/>
          </w:tcPr>
          <w:p w:rsidR="00E62EFF" w:rsidRPr="00E62EFF" w:rsidRDefault="00E62EFF" w:rsidP="00D8538D">
            <w:pPr>
              <w:pStyle w:val="NormalWeb"/>
              <w:spacing w:before="0" w:beforeAutospacing="0" w:after="0" w:afterAutospacing="0"/>
              <w:rPr>
                <w:rFonts w:asciiTheme="minorHAnsi" w:hAnsiTheme="minorHAnsi" w:cstheme="minorHAnsi"/>
                <w:b/>
                <w:color w:val="000000"/>
                <w:sz w:val="22"/>
                <w:szCs w:val="22"/>
                <w:lang w:eastAsia="en-US"/>
              </w:rPr>
            </w:pPr>
          </w:p>
          <w:p w:rsidR="00E62EFF" w:rsidRPr="00E62EFF" w:rsidRDefault="00E62EFF" w:rsidP="00D8538D">
            <w:pPr>
              <w:pStyle w:val="NormalWeb"/>
              <w:spacing w:before="0" w:beforeAutospacing="0" w:after="0" w:afterAutospacing="0"/>
              <w:rPr>
                <w:rFonts w:asciiTheme="minorHAnsi" w:hAnsiTheme="minorHAnsi" w:cstheme="minorHAnsi"/>
                <w:b/>
                <w:color w:val="000000"/>
                <w:sz w:val="22"/>
                <w:szCs w:val="22"/>
                <w:lang w:eastAsia="en-US"/>
              </w:rPr>
            </w:pPr>
            <w:r w:rsidRPr="00E62EFF">
              <w:rPr>
                <w:rFonts w:asciiTheme="minorHAnsi" w:hAnsiTheme="minorHAnsi" w:cstheme="minorHAnsi"/>
                <w:b/>
                <w:color w:val="000000"/>
                <w:sz w:val="22"/>
                <w:szCs w:val="22"/>
                <w:lang w:eastAsia="en-US"/>
              </w:rPr>
              <w:t xml:space="preserve">Santiago de la Ribera </w:t>
            </w:r>
          </w:p>
          <w:p w:rsidR="00E62EFF" w:rsidRPr="00E62EFF" w:rsidRDefault="00E62EFF" w:rsidP="00D8538D">
            <w:pPr>
              <w:pStyle w:val="NormalWeb"/>
              <w:spacing w:before="0" w:beforeAutospacing="0" w:after="0" w:afterAutospacing="0"/>
              <w:rPr>
                <w:rFonts w:asciiTheme="minorHAnsi" w:hAnsiTheme="minorHAnsi" w:cstheme="minorHAnsi"/>
                <w:sz w:val="22"/>
                <w:szCs w:val="22"/>
                <w:lang w:eastAsia="en-US"/>
              </w:rPr>
            </w:pPr>
            <w:r w:rsidRPr="00E62EFF">
              <w:rPr>
                <w:rFonts w:asciiTheme="minorHAnsi" w:hAnsiTheme="minorHAnsi" w:cstheme="minorHAnsi"/>
                <w:sz w:val="22"/>
                <w:szCs w:val="22"/>
                <w:lang w:eastAsia="en-US"/>
              </w:rPr>
              <w:t>Club Náutico La Ribera</w:t>
            </w:r>
          </w:p>
          <w:p w:rsidR="00E62EFF" w:rsidRPr="00E62EFF" w:rsidRDefault="00E62EFF" w:rsidP="00E62EFF">
            <w:pPr>
              <w:pStyle w:val="NormalWeb"/>
              <w:spacing w:before="0" w:beforeAutospacing="0" w:after="0" w:afterAutospacing="0"/>
              <w:rPr>
                <w:rFonts w:asciiTheme="minorHAnsi" w:hAnsiTheme="minorHAnsi" w:cstheme="minorHAnsi"/>
                <w:sz w:val="22"/>
                <w:szCs w:val="22"/>
                <w:lang w:eastAsia="en-US"/>
              </w:rPr>
            </w:pPr>
            <w:r w:rsidRPr="00E62EFF">
              <w:rPr>
                <w:rFonts w:asciiTheme="minorHAnsi" w:hAnsiTheme="minorHAnsi" w:cstheme="minorHAnsi"/>
                <w:color w:val="000000"/>
                <w:sz w:val="22"/>
                <w:szCs w:val="22"/>
                <w:lang w:eastAsia="en-US"/>
              </w:rPr>
              <w:t>San Javier</w:t>
            </w:r>
          </w:p>
        </w:tc>
        <w:tc>
          <w:tcPr>
            <w:tcW w:w="1439" w:type="dxa"/>
            <w:tcBorders>
              <w:top w:val="single" w:sz="4" w:space="0" w:color="auto"/>
              <w:left w:val="single" w:sz="4" w:space="0" w:color="auto"/>
              <w:bottom w:val="single" w:sz="4" w:space="0" w:color="auto"/>
              <w:right w:val="single" w:sz="4" w:space="0" w:color="auto"/>
            </w:tcBorders>
            <w:vAlign w:val="center"/>
            <w:hideMark/>
          </w:tcPr>
          <w:p w:rsidR="00E62EFF" w:rsidRPr="00E62EFF" w:rsidRDefault="00E62EFF" w:rsidP="00D8538D">
            <w:pPr>
              <w:jc w:val="center"/>
              <w:rPr>
                <w:rFonts w:cstheme="minorHAnsi"/>
              </w:rPr>
            </w:pPr>
            <w:r w:rsidRPr="00E62EFF">
              <w:rPr>
                <w:rFonts w:cstheme="minorHAnsi"/>
              </w:rPr>
              <w:t>MARTES</w:t>
            </w:r>
          </w:p>
        </w:tc>
        <w:tc>
          <w:tcPr>
            <w:tcW w:w="1673" w:type="dxa"/>
            <w:tcBorders>
              <w:top w:val="single" w:sz="4" w:space="0" w:color="auto"/>
              <w:left w:val="single" w:sz="4" w:space="0" w:color="auto"/>
              <w:bottom w:val="single" w:sz="4" w:space="0" w:color="auto"/>
              <w:right w:val="single" w:sz="4" w:space="0" w:color="auto"/>
            </w:tcBorders>
            <w:vAlign w:val="center"/>
            <w:hideMark/>
          </w:tcPr>
          <w:p w:rsidR="00E62EFF" w:rsidRPr="00E62EFF" w:rsidRDefault="00E62EFF" w:rsidP="00D8538D">
            <w:pPr>
              <w:jc w:val="center"/>
              <w:rPr>
                <w:rFonts w:cstheme="minorHAnsi"/>
              </w:rPr>
            </w:pPr>
            <w:r w:rsidRPr="00E62EFF">
              <w:rPr>
                <w:rFonts w:cstheme="minorHAnsi"/>
              </w:rPr>
              <w:t>--</w:t>
            </w:r>
          </w:p>
        </w:tc>
        <w:tc>
          <w:tcPr>
            <w:tcW w:w="1808" w:type="dxa"/>
            <w:tcBorders>
              <w:top w:val="single" w:sz="4" w:space="0" w:color="auto"/>
              <w:left w:val="single" w:sz="4" w:space="0" w:color="auto"/>
              <w:bottom w:val="single" w:sz="4" w:space="0" w:color="auto"/>
              <w:right w:val="single" w:sz="4" w:space="0" w:color="auto"/>
            </w:tcBorders>
            <w:vAlign w:val="center"/>
            <w:hideMark/>
          </w:tcPr>
          <w:p w:rsidR="00E62EFF" w:rsidRPr="00E62EFF" w:rsidRDefault="00E62EFF" w:rsidP="00D8538D">
            <w:pPr>
              <w:jc w:val="center"/>
              <w:rPr>
                <w:rFonts w:cstheme="minorHAnsi"/>
              </w:rPr>
            </w:pPr>
            <w:r w:rsidRPr="00E62EFF">
              <w:rPr>
                <w:rFonts w:cstheme="minorHAnsi"/>
              </w:rPr>
              <w:t>12,19,26</w:t>
            </w:r>
          </w:p>
        </w:tc>
      </w:tr>
      <w:tr w:rsidR="00E62EFF" w:rsidRPr="00E62EFF" w:rsidTr="00E62EFF">
        <w:tc>
          <w:tcPr>
            <w:tcW w:w="5001" w:type="dxa"/>
            <w:tcBorders>
              <w:top w:val="single" w:sz="4" w:space="0" w:color="auto"/>
              <w:left w:val="single" w:sz="4" w:space="0" w:color="auto"/>
              <w:bottom w:val="single" w:sz="4" w:space="0" w:color="auto"/>
              <w:right w:val="single" w:sz="4" w:space="0" w:color="auto"/>
            </w:tcBorders>
            <w:vAlign w:val="center"/>
          </w:tcPr>
          <w:p w:rsidR="00E62EFF" w:rsidRPr="00E62EFF" w:rsidRDefault="00E62EFF" w:rsidP="00D8538D">
            <w:pPr>
              <w:pStyle w:val="NormalWeb"/>
              <w:spacing w:before="0" w:beforeAutospacing="0" w:after="0" w:afterAutospacing="0"/>
              <w:rPr>
                <w:rFonts w:asciiTheme="minorHAnsi" w:hAnsiTheme="minorHAnsi" w:cstheme="minorHAnsi"/>
                <w:b/>
                <w:color w:val="000000"/>
                <w:sz w:val="22"/>
                <w:szCs w:val="22"/>
                <w:lang w:eastAsia="en-US"/>
              </w:rPr>
            </w:pPr>
          </w:p>
          <w:p w:rsidR="00E62EFF" w:rsidRPr="00E62EFF" w:rsidRDefault="00E62EFF" w:rsidP="00D8538D">
            <w:pPr>
              <w:pStyle w:val="NormalWeb"/>
              <w:spacing w:before="0" w:beforeAutospacing="0" w:after="0" w:afterAutospacing="0"/>
              <w:rPr>
                <w:rFonts w:asciiTheme="minorHAnsi" w:hAnsiTheme="minorHAnsi" w:cstheme="minorHAnsi"/>
                <w:b/>
                <w:color w:val="000000"/>
                <w:sz w:val="22"/>
                <w:szCs w:val="22"/>
                <w:lang w:eastAsia="en-US"/>
              </w:rPr>
            </w:pPr>
            <w:r w:rsidRPr="00E62EFF">
              <w:rPr>
                <w:rFonts w:asciiTheme="minorHAnsi" w:hAnsiTheme="minorHAnsi" w:cstheme="minorHAnsi"/>
                <w:b/>
                <w:color w:val="000000"/>
                <w:sz w:val="22"/>
                <w:szCs w:val="22"/>
                <w:lang w:eastAsia="en-US"/>
              </w:rPr>
              <w:t xml:space="preserve">Los </w:t>
            </w:r>
            <w:proofErr w:type="spellStart"/>
            <w:r w:rsidRPr="00E62EFF">
              <w:rPr>
                <w:rFonts w:asciiTheme="minorHAnsi" w:hAnsiTheme="minorHAnsi" w:cstheme="minorHAnsi"/>
                <w:b/>
                <w:color w:val="000000"/>
                <w:sz w:val="22"/>
                <w:szCs w:val="22"/>
                <w:lang w:eastAsia="en-US"/>
              </w:rPr>
              <w:t>Narejos</w:t>
            </w:r>
            <w:proofErr w:type="spellEnd"/>
            <w:r w:rsidRPr="00E62EFF">
              <w:rPr>
                <w:rFonts w:asciiTheme="minorHAnsi" w:hAnsiTheme="minorHAnsi" w:cstheme="minorHAnsi"/>
                <w:b/>
                <w:color w:val="000000"/>
                <w:sz w:val="22"/>
                <w:szCs w:val="22"/>
                <w:lang w:eastAsia="en-US"/>
              </w:rPr>
              <w:t xml:space="preserve">  </w:t>
            </w:r>
          </w:p>
          <w:p w:rsidR="00E62EFF" w:rsidRPr="00E62EFF" w:rsidRDefault="00E62EFF" w:rsidP="00D8538D">
            <w:pPr>
              <w:pStyle w:val="NormalWeb"/>
              <w:spacing w:before="0" w:beforeAutospacing="0" w:after="0" w:afterAutospacing="0"/>
              <w:rPr>
                <w:rFonts w:asciiTheme="minorHAnsi" w:hAnsiTheme="minorHAnsi" w:cstheme="minorHAnsi"/>
                <w:color w:val="000000"/>
                <w:sz w:val="22"/>
                <w:szCs w:val="22"/>
                <w:lang w:eastAsia="en-US"/>
              </w:rPr>
            </w:pPr>
            <w:r w:rsidRPr="00E62EFF">
              <w:rPr>
                <w:rFonts w:asciiTheme="minorHAnsi" w:hAnsiTheme="minorHAnsi" w:cstheme="minorHAnsi"/>
                <w:color w:val="000000"/>
                <w:sz w:val="22"/>
                <w:szCs w:val="22"/>
                <w:lang w:eastAsia="en-US"/>
              </w:rPr>
              <w:t>C/Pintor Miguel Ángel</w:t>
            </w:r>
          </w:p>
          <w:p w:rsidR="00E62EFF" w:rsidRPr="00E62EFF" w:rsidRDefault="00E62EFF" w:rsidP="00E62EFF">
            <w:pPr>
              <w:pStyle w:val="NormalWeb"/>
              <w:spacing w:before="0" w:beforeAutospacing="0" w:after="0" w:afterAutospacing="0"/>
              <w:rPr>
                <w:rFonts w:asciiTheme="minorHAnsi" w:hAnsiTheme="minorHAnsi" w:cstheme="minorHAnsi"/>
                <w:color w:val="000000"/>
                <w:sz w:val="22"/>
                <w:szCs w:val="22"/>
                <w:lang w:eastAsia="en-US"/>
              </w:rPr>
            </w:pPr>
            <w:r w:rsidRPr="00E62EFF">
              <w:rPr>
                <w:rFonts w:asciiTheme="minorHAnsi" w:hAnsiTheme="minorHAnsi" w:cstheme="minorHAnsi"/>
                <w:color w:val="000000"/>
                <w:sz w:val="22"/>
                <w:szCs w:val="22"/>
                <w:lang w:eastAsia="en-US"/>
              </w:rPr>
              <w:t>Los Alcázares</w:t>
            </w:r>
          </w:p>
        </w:tc>
        <w:tc>
          <w:tcPr>
            <w:tcW w:w="1439" w:type="dxa"/>
            <w:tcBorders>
              <w:top w:val="single" w:sz="4" w:space="0" w:color="auto"/>
              <w:left w:val="single" w:sz="4" w:space="0" w:color="auto"/>
              <w:bottom w:val="single" w:sz="4" w:space="0" w:color="auto"/>
              <w:right w:val="single" w:sz="4" w:space="0" w:color="auto"/>
            </w:tcBorders>
            <w:vAlign w:val="center"/>
            <w:hideMark/>
          </w:tcPr>
          <w:p w:rsidR="00E62EFF" w:rsidRPr="00E62EFF" w:rsidRDefault="00E62EFF" w:rsidP="00D8538D">
            <w:pPr>
              <w:jc w:val="center"/>
              <w:rPr>
                <w:rFonts w:cstheme="minorHAnsi"/>
              </w:rPr>
            </w:pPr>
            <w:r w:rsidRPr="00E62EFF">
              <w:rPr>
                <w:rFonts w:cstheme="minorHAnsi"/>
              </w:rPr>
              <w:t>MARTES</w:t>
            </w:r>
          </w:p>
        </w:tc>
        <w:tc>
          <w:tcPr>
            <w:tcW w:w="1673" w:type="dxa"/>
            <w:tcBorders>
              <w:top w:val="single" w:sz="4" w:space="0" w:color="auto"/>
              <w:left w:val="single" w:sz="4" w:space="0" w:color="auto"/>
              <w:bottom w:val="single" w:sz="4" w:space="0" w:color="auto"/>
              <w:right w:val="single" w:sz="4" w:space="0" w:color="auto"/>
            </w:tcBorders>
            <w:vAlign w:val="center"/>
            <w:hideMark/>
          </w:tcPr>
          <w:p w:rsidR="00E62EFF" w:rsidRPr="00E62EFF" w:rsidRDefault="00E62EFF" w:rsidP="00D8538D">
            <w:pPr>
              <w:jc w:val="center"/>
              <w:rPr>
                <w:rFonts w:cstheme="minorHAnsi"/>
              </w:rPr>
            </w:pPr>
            <w:r w:rsidRPr="00E62EFF">
              <w:rPr>
                <w:rFonts w:cstheme="minorHAnsi"/>
              </w:rPr>
              <w:t>1,8,15,22,29</w:t>
            </w:r>
          </w:p>
        </w:tc>
        <w:tc>
          <w:tcPr>
            <w:tcW w:w="1808" w:type="dxa"/>
            <w:tcBorders>
              <w:top w:val="single" w:sz="4" w:space="0" w:color="auto"/>
              <w:left w:val="single" w:sz="4" w:space="0" w:color="auto"/>
              <w:bottom w:val="single" w:sz="4" w:space="0" w:color="auto"/>
              <w:right w:val="single" w:sz="4" w:space="0" w:color="auto"/>
            </w:tcBorders>
            <w:vAlign w:val="center"/>
            <w:hideMark/>
          </w:tcPr>
          <w:p w:rsidR="00E62EFF" w:rsidRPr="00E62EFF" w:rsidRDefault="00E62EFF" w:rsidP="00D8538D">
            <w:pPr>
              <w:jc w:val="center"/>
              <w:rPr>
                <w:rFonts w:cstheme="minorHAnsi"/>
              </w:rPr>
            </w:pPr>
            <w:r w:rsidRPr="00E62EFF">
              <w:rPr>
                <w:rFonts w:cstheme="minorHAnsi"/>
              </w:rPr>
              <w:t>5,12,19,26</w:t>
            </w:r>
          </w:p>
        </w:tc>
      </w:tr>
      <w:tr w:rsidR="00E62EFF" w:rsidRPr="00E62EFF" w:rsidTr="00E62EFF">
        <w:tc>
          <w:tcPr>
            <w:tcW w:w="5001" w:type="dxa"/>
            <w:tcBorders>
              <w:top w:val="single" w:sz="4" w:space="0" w:color="auto"/>
              <w:left w:val="single" w:sz="4" w:space="0" w:color="auto"/>
              <w:bottom w:val="single" w:sz="4" w:space="0" w:color="auto"/>
              <w:right w:val="single" w:sz="4" w:space="0" w:color="auto"/>
            </w:tcBorders>
            <w:vAlign w:val="center"/>
          </w:tcPr>
          <w:p w:rsidR="00E62EFF" w:rsidRPr="00E62EFF" w:rsidRDefault="00E62EFF" w:rsidP="00D8538D">
            <w:pPr>
              <w:pStyle w:val="NormalWeb"/>
              <w:spacing w:before="0" w:beforeAutospacing="0" w:after="0" w:afterAutospacing="0"/>
              <w:rPr>
                <w:rFonts w:asciiTheme="minorHAnsi" w:hAnsiTheme="minorHAnsi" w:cstheme="minorHAnsi"/>
                <w:b/>
                <w:color w:val="000000"/>
                <w:sz w:val="22"/>
                <w:szCs w:val="22"/>
                <w:lang w:eastAsia="en-US"/>
              </w:rPr>
            </w:pPr>
          </w:p>
          <w:p w:rsidR="00E62EFF" w:rsidRPr="00E62EFF" w:rsidRDefault="00E62EFF" w:rsidP="00D8538D">
            <w:pPr>
              <w:pStyle w:val="NormalWeb"/>
              <w:spacing w:before="0" w:beforeAutospacing="0" w:after="0" w:afterAutospacing="0"/>
              <w:rPr>
                <w:rFonts w:asciiTheme="minorHAnsi" w:hAnsiTheme="minorHAnsi" w:cstheme="minorHAnsi"/>
                <w:b/>
                <w:color w:val="000000"/>
                <w:sz w:val="22"/>
                <w:szCs w:val="22"/>
                <w:lang w:eastAsia="en-US"/>
              </w:rPr>
            </w:pPr>
            <w:r w:rsidRPr="00E62EFF">
              <w:rPr>
                <w:rFonts w:asciiTheme="minorHAnsi" w:hAnsiTheme="minorHAnsi" w:cstheme="minorHAnsi"/>
                <w:b/>
                <w:color w:val="000000"/>
                <w:sz w:val="22"/>
                <w:szCs w:val="22"/>
                <w:lang w:eastAsia="en-US"/>
              </w:rPr>
              <w:t xml:space="preserve">Los Nietos  </w:t>
            </w:r>
          </w:p>
          <w:p w:rsidR="00E62EFF" w:rsidRPr="00E62EFF" w:rsidRDefault="00E62EFF" w:rsidP="00D8538D">
            <w:pPr>
              <w:pStyle w:val="NormalWeb"/>
              <w:spacing w:before="0" w:beforeAutospacing="0" w:after="0" w:afterAutospacing="0"/>
              <w:rPr>
                <w:rFonts w:asciiTheme="minorHAnsi" w:hAnsiTheme="minorHAnsi" w:cstheme="minorHAnsi"/>
                <w:color w:val="000000"/>
                <w:sz w:val="22"/>
                <w:szCs w:val="22"/>
                <w:lang w:eastAsia="en-US"/>
              </w:rPr>
            </w:pPr>
            <w:r w:rsidRPr="00E62EFF">
              <w:rPr>
                <w:rFonts w:asciiTheme="minorHAnsi" w:hAnsiTheme="minorHAnsi" w:cstheme="minorHAnsi"/>
                <w:color w:val="000000"/>
                <w:sz w:val="22"/>
                <w:szCs w:val="22"/>
                <w:lang w:eastAsia="en-US"/>
              </w:rPr>
              <w:t>Frente antiguo cine de verano</w:t>
            </w:r>
          </w:p>
          <w:p w:rsidR="00E62EFF" w:rsidRPr="00E62EFF" w:rsidRDefault="00E62EFF" w:rsidP="00E62EFF">
            <w:pPr>
              <w:pStyle w:val="NormalWeb"/>
              <w:spacing w:before="0" w:beforeAutospacing="0" w:after="0" w:afterAutospacing="0"/>
              <w:rPr>
                <w:rFonts w:asciiTheme="minorHAnsi" w:hAnsiTheme="minorHAnsi" w:cstheme="minorHAnsi"/>
                <w:color w:val="000000"/>
                <w:sz w:val="22"/>
                <w:szCs w:val="22"/>
                <w:lang w:eastAsia="en-US"/>
              </w:rPr>
            </w:pPr>
            <w:r w:rsidRPr="00E62EFF">
              <w:rPr>
                <w:rFonts w:asciiTheme="minorHAnsi" w:hAnsiTheme="minorHAnsi" w:cstheme="minorHAnsi"/>
                <w:color w:val="000000"/>
                <w:sz w:val="22"/>
                <w:szCs w:val="22"/>
                <w:lang w:eastAsia="en-US"/>
              </w:rPr>
              <w:t>Cartagena</w:t>
            </w:r>
          </w:p>
        </w:tc>
        <w:tc>
          <w:tcPr>
            <w:tcW w:w="1439" w:type="dxa"/>
            <w:tcBorders>
              <w:top w:val="single" w:sz="4" w:space="0" w:color="auto"/>
              <w:left w:val="single" w:sz="4" w:space="0" w:color="auto"/>
              <w:bottom w:val="single" w:sz="4" w:space="0" w:color="auto"/>
              <w:right w:val="single" w:sz="4" w:space="0" w:color="auto"/>
            </w:tcBorders>
            <w:vAlign w:val="center"/>
            <w:hideMark/>
          </w:tcPr>
          <w:p w:rsidR="00E62EFF" w:rsidRPr="00E62EFF" w:rsidRDefault="00E62EFF" w:rsidP="00D8538D">
            <w:pPr>
              <w:jc w:val="center"/>
              <w:rPr>
                <w:rFonts w:cstheme="minorHAnsi"/>
              </w:rPr>
            </w:pPr>
            <w:r w:rsidRPr="00E62EFF">
              <w:rPr>
                <w:rFonts w:cstheme="minorHAnsi"/>
              </w:rPr>
              <w:t>MIÉRCOLES</w:t>
            </w:r>
          </w:p>
        </w:tc>
        <w:tc>
          <w:tcPr>
            <w:tcW w:w="1673" w:type="dxa"/>
            <w:tcBorders>
              <w:top w:val="single" w:sz="4" w:space="0" w:color="auto"/>
              <w:left w:val="single" w:sz="4" w:space="0" w:color="auto"/>
              <w:bottom w:val="single" w:sz="4" w:space="0" w:color="auto"/>
              <w:right w:val="single" w:sz="4" w:space="0" w:color="auto"/>
            </w:tcBorders>
            <w:vAlign w:val="center"/>
            <w:hideMark/>
          </w:tcPr>
          <w:p w:rsidR="00E62EFF" w:rsidRPr="00E62EFF" w:rsidRDefault="00E62EFF" w:rsidP="00D8538D">
            <w:pPr>
              <w:jc w:val="center"/>
              <w:rPr>
                <w:rFonts w:cstheme="minorHAnsi"/>
              </w:rPr>
            </w:pPr>
            <w:r w:rsidRPr="00E62EFF">
              <w:rPr>
                <w:rFonts w:cstheme="minorHAnsi"/>
              </w:rPr>
              <w:t>2,9,16,23,30</w:t>
            </w:r>
          </w:p>
        </w:tc>
        <w:tc>
          <w:tcPr>
            <w:tcW w:w="1808" w:type="dxa"/>
            <w:tcBorders>
              <w:top w:val="single" w:sz="4" w:space="0" w:color="auto"/>
              <w:left w:val="single" w:sz="4" w:space="0" w:color="auto"/>
              <w:bottom w:val="single" w:sz="4" w:space="0" w:color="auto"/>
              <w:right w:val="single" w:sz="4" w:space="0" w:color="auto"/>
            </w:tcBorders>
            <w:vAlign w:val="center"/>
            <w:hideMark/>
          </w:tcPr>
          <w:p w:rsidR="00E62EFF" w:rsidRPr="00E62EFF" w:rsidRDefault="00E62EFF" w:rsidP="00D8538D">
            <w:pPr>
              <w:jc w:val="center"/>
              <w:rPr>
                <w:rFonts w:cstheme="minorHAnsi"/>
              </w:rPr>
            </w:pPr>
            <w:r w:rsidRPr="00E62EFF">
              <w:rPr>
                <w:rFonts w:cstheme="minorHAnsi"/>
              </w:rPr>
              <w:t>6,13,20,27</w:t>
            </w:r>
          </w:p>
        </w:tc>
      </w:tr>
      <w:tr w:rsidR="00E62EFF" w:rsidRPr="00E62EFF" w:rsidTr="00E62EFF">
        <w:tc>
          <w:tcPr>
            <w:tcW w:w="5001" w:type="dxa"/>
            <w:tcBorders>
              <w:top w:val="single" w:sz="4" w:space="0" w:color="auto"/>
              <w:left w:val="single" w:sz="4" w:space="0" w:color="auto"/>
              <w:bottom w:val="single" w:sz="4" w:space="0" w:color="auto"/>
              <w:right w:val="single" w:sz="4" w:space="0" w:color="auto"/>
            </w:tcBorders>
            <w:vAlign w:val="center"/>
          </w:tcPr>
          <w:p w:rsidR="00E62EFF" w:rsidRPr="00E62EFF" w:rsidRDefault="00E62EFF" w:rsidP="00D8538D">
            <w:pPr>
              <w:pStyle w:val="NormalWeb"/>
              <w:spacing w:before="0" w:beforeAutospacing="0" w:after="0" w:afterAutospacing="0"/>
              <w:rPr>
                <w:rFonts w:asciiTheme="minorHAnsi" w:hAnsiTheme="minorHAnsi" w:cstheme="minorHAnsi"/>
                <w:b/>
                <w:color w:val="000000"/>
                <w:sz w:val="22"/>
                <w:szCs w:val="22"/>
                <w:lang w:eastAsia="en-US"/>
              </w:rPr>
            </w:pPr>
          </w:p>
          <w:p w:rsidR="00E62EFF" w:rsidRPr="00E62EFF" w:rsidRDefault="00E62EFF" w:rsidP="00D8538D">
            <w:pPr>
              <w:pStyle w:val="NormalWeb"/>
              <w:spacing w:before="0" w:beforeAutospacing="0" w:after="0" w:afterAutospacing="0"/>
              <w:rPr>
                <w:rFonts w:asciiTheme="minorHAnsi" w:hAnsiTheme="minorHAnsi" w:cstheme="minorHAnsi"/>
                <w:b/>
                <w:color w:val="000000"/>
                <w:sz w:val="22"/>
                <w:szCs w:val="22"/>
                <w:lang w:eastAsia="en-US"/>
              </w:rPr>
            </w:pPr>
            <w:r w:rsidRPr="00E62EFF">
              <w:rPr>
                <w:rFonts w:asciiTheme="minorHAnsi" w:hAnsiTheme="minorHAnsi" w:cstheme="minorHAnsi"/>
                <w:b/>
                <w:color w:val="000000"/>
                <w:sz w:val="22"/>
                <w:szCs w:val="22"/>
                <w:lang w:eastAsia="en-US"/>
              </w:rPr>
              <w:t xml:space="preserve">Los </w:t>
            </w:r>
            <w:proofErr w:type="spellStart"/>
            <w:r w:rsidRPr="00E62EFF">
              <w:rPr>
                <w:rFonts w:asciiTheme="minorHAnsi" w:hAnsiTheme="minorHAnsi" w:cstheme="minorHAnsi"/>
                <w:b/>
                <w:color w:val="000000"/>
                <w:sz w:val="22"/>
                <w:szCs w:val="22"/>
                <w:lang w:eastAsia="en-US"/>
              </w:rPr>
              <w:t>Urrutias</w:t>
            </w:r>
            <w:proofErr w:type="spellEnd"/>
            <w:r w:rsidRPr="00E62EFF">
              <w:rPr>
                <w:rFonts w:asciiTheme="minorHAnsi" w:hAnsiTheme="minorHAnsi" w:cstheme="minorHAnsi"/>
                <w:b/>
                <w:color w:val="000000"/>
                <w:sz w:val="22"/>
                <w:szCs w:val="22"/>
                <w:lang w:eastAsia="en-US"/>
              </w:rPr>
              <w:t xml:space="preserve">  </w:t>
            </w:r>
          </w:p>
          <w:p w:rsidR="00E62EFF" w:rsidRPr="00E62EFF" w:rsidRDefault="00E62EFF" w:rsidP="00D8538D">
            <w:pPr>
              <w:pStyle w:val="NormalWeb"/>
              <w:spacing w:before="0" w:beforeAutospacing="0" w:after="0" w:afterAutospacing="0"/>
              <w:rPr>
                <w:rFonts w:asciiTheme="minorHAnsi" w:hAnsiTheme="minorHAnsi" w:cstheme="minorHAnsi"/>
                <w:color w:val="000000"/>
                <w:sz w:val="22"/>
                <w:szCs w:val="22"/>
                <w:lang w:eastAsia="en-US"/>
              </w:rPr>
            </w:pPr>
            <w:r w:rsidRPr="00E62EFF">
              <w:rPr>
                <w:rFonts w:asciiTheme="minorHAnsi" w:hAnsiTheme="minorHAnsi" w:cstheme="minorHAnsi"/>
                <w:color w:val="000000"/>
                <w:sz w:val="22"/>
                <w:szCs w:val="22"/>
                <w:lang w:eastAsia="en-US"/>
              </w:rPr>
              <w:t>Junto Iglesia Nuestra Sra. Del Carmen</w:t>
            </w:r>
          </w:p>
          <w:p w:rsidR="00E62EFF" w:rsidRPr="00E62EFF" w:rsidRDefault="00E62EFF" w:rsidP="00E62EFF">
            <w:pPr>
              <w:pStyle w:val="NormalWeb"/>
              <w:spacing w:before="0" w:beforeAutospacing="0" w:after="0" w:afterAutospacing="0"/>
              <w:rPr>
                <w:rFonts w:asciiTheme="minorHAnsi" w:hAnsiTheme="minorHAnsi" w:cstheme="minorHAnsi"/>
                <w:color w:val="000000"/>
                <w:sz w:val="22"/>
                <w:szCs w:val="22"/>
                <w:lang w:eastAsia="en-US"/>
              </w:rPr>
            </w:pPr>
            <w:r w:rsidRPr="00E62EFF">
              <w:rPr>
                <w:rFonts w:asciiTheme="minorHAnsi" w:hAnsiTheme="minorHAnsi" w:cstheme="minorHAnsi"/>
                <w:color w:val="000000"/>
                <w:sz w:val="22"/>
                <w:szCs w:val="22"/>
                <w:lang w:eastAsia="en-US"/>
              </w:rPr>
              <w:t>Cartagena</w:t>
            </w:r>
          </w:p>
        </w:tc>
        <w:tc>
          <w:tcPr>
            <w:tcW w:w="1439" w:type="dxa"/>
            <w:tcBorders>
              <w:top w:val="single" w:sz="4" w:space="0" w:color="auto"/>
              <w:left w:val="single" w:sz="4" w:space="0" w:color="auto"/>
              <w:bottom w:val="single" w:sz="4" w:space="0" w:color="auto"/>
              <w:right w:val="single" w:sz="4" w:space="0" w:color="auto"/>
            </w:tcBorders>
            <w:vAlign w:val="center"/>
            <w:hideMark/>
          </w:tcPr>
          <w:p w:rsidR="00E62EFF" w:rsidRPr="00E62EFF" w:rsidRDefault="00E62EFF" w:rsidP="00D8538D">
            <w:pPr>
              <w:jc w:val="center"/>
              <w:rPr>
                <w:rFonts w:cstheme="minorHAnsi"/>
              </w:rPr>
            </w:pPr>
            <w:r w:rsidRPr="00E62EFF">
              <w:rPr>
                <w:rFonts w:cstheme="minorHAnsi"/>
              </w:rPr>
              <w:t>VIERNES</w:t>
            </w:r>
          </w:p>
        </w:tc>
        <w:tc>
          <w:tcPr>
            <w:tcW w:w="1673" w:type="dxa"/>
            <w:tcBorders>
              <w:top w:val="single" w:sz="4" w:space="0" w:color="auto"/>
              <w:left w:val="single" w:sz="4" w:space="0" w:color="auto"/>
              <w:bottom w:val="single" w:sz="4" w:space="0" w:color="auto"/>
              <w:right w:val="single" w:sz="4" w:space="0" w:color="auto"/>
            </w:tcBorders>
            <w:vAlign w:val="center"/>
            <w:hideMark/>
          </w:tcPr>
          <w:p w:rsidR="00E62EFF" w:rsidRPr="00E62EFF" w:rsidRDefault="00E62EFF" w:rsidP="00D8538D">
            <w:pPr>
              <w:jc w:val="center"/>
              <w:rPr>
                <w:rFonts w:cstheme="minorHAnsi"/>
              </w:rPr>
            </w:pPr>
            <w:r w:rsidRPr="00E62EFF">
              <w:rPr>
                <w:rFonts w:cstheme="minorHAnsi"/>
              </w:rPr>
              <w:t>4,11,18,25</w:t>
            </w:r>
          </w:p>
        </w:tc>
        <w:tc>
          <w:tcPr>
            <w:tcW w:w="1808" w:type="dxa"/>
            <w:tcBorders>
              <w:top w:val="single" w:sz="4" w:space="0" w:color="auto"/>
              <w:left w:val="single" w:sz="4" w:space="0" w:color="auto"/>
              <w:bottom w:val="single" w:sz="4" w:space="0" w:color="auto"/>
              <w:right w:val="single" w:sz="4" w:space="0" w:color="auto"/>
            </w:tcBorders>
            <w:vAlign w:val="center"/>
            <w:hideMark/>
          </w:tcPr>
          <w:p w:rsidR="00E62EFF" w:rsidRPr="00E62EFF" w:rsidRDefault="00E62EFF" w:rsidP="00D8538D">
            <w:pPr>
              <w:jc w:val="center"/>
              <w:rPr>
                <w:rFonts w:cstheme="minorHAnsi"/>
              </w:rPr>
            </w:pPr>
            <w:r w:rsidRPr="00E62EFF">
              <w:rPr>
                <w:rFonts w:cstheme="minorHAnsi"/>
              </w:rPr>
              <w:t>1,8,22,29</w:t>
            </w:r>
          </w:p>
        </w:tc>
      </w:tr>
      <w:tr w:rsidR="00E62EFF" w:rsidRPr="00E62EFF" w:rsidTr="00E62EFF">
        <w:tc>
          <w:tcPr>
            <w:tcW w:w="5001" w:type="dxa"/>
            <w:tcBorders>
              <w:top w:val="single" w:sz="4" w:space="0" w:color="auto"/>
              <w:left w:val="single" w:sz="4" w:space="0" w:color="auto"/>
              <w:bottom w:val="thinThickSmallGap" w:sz="24" w:space="0" w:color="auto"/>
              <w:right w:val="single" w:sz="4" w:space="0" w:color="auto"/>
            </w:tcBorders>
            <w:vAlign w:val="center"/>
          </w:tcPr>
          <w:p w:rsidR="00E62EFF" w:rsidRPr="00E62EFF" w:rsidRDefault="00E62EFF" w:rsidP="00D8538D">
            <w:pPr>
              <w:pStyle w:val="NormalWeb"/>
              <w:spacing w:before="0" w:beforeAutospacing="0" w:after="0" w:afterAutospacing="0"/>
              <w:rPr>
                <w:rFonts w:asciiTheme="minorHAnsi" w:hAnsiTheme="minorHAnsi" w:cstheme="minorHAnsi"/>
                <w:b/>
                <w:color w:val="000000"/>
                <w:sz w:val="22"/>
                <w:szCs w:val="22"/>
                <w:lang w:eastAsia="en-US"/>
              </w:rPr>
            </w:pPr>
          </w:p>
          <w:p w:rsidR="00E62EFF" w:rsidRPr="00E62EFF" w:rsidRDefault="00E62EFF" w:rsidP="00D8538D">
            <w:pPr>
              <w:pStyle w:val="NormalWeb"/>
              <w:spacing w:before="0" w:beforeAutospacing="0" w:after="0" w:afterAutospacing="0"/>
              <w:rPr>
                <w:rFonts w:asciiTheme="minorHAnsi" w:hAnsiTheme="minorHAnsi" w:cstheme="minorHAnsi"/>
                <w:b/>
                <w:color w:val="000000"/>
                <w:sz w:val="22"/>
                <w:szCs w:val="22"/>
                <w:lang w:eastAsia="en-US"/>
              </w:rPr>
            </w:pPr>
            <w:r w:rsidRPr="00E62EFF">
              <w:rPr>
                <w:rFonts w:asciiTheme="minorHAnsi" w:hAnsiTheme="minorHAnsi" w:cstheme="minorHAnsi"/>
                <w:b/>
                <w:color w:val="000000"/>
                <w:sz w:val="22"/>
                <w:szCs w:val="22"/>
                <w:lang w:eastAsia="en-US"/>
              </w:rPr>
              <w:t xml:space="preserve">Lo Pagán  </w:t>
            </w:r>
          </w:p>
          <w:p w:rsidR="00E62EFF" w:rsidRPr="00E62EFF" w:rsidRDefault="00E62EFF" w:rsidP="00D8538D">
            <w:pPr>
              <w:pStyle w:val="NormalWeb"/>
              <w:spacing w:before="0" w:beforeAutospacing="0" w:after="0" w:afterAutospacing="0"/>
              <w:rPr>
                <w:rFonts w:asciiTheme="minorHAnsi" w:hAnsiTheme="minorHAnsi" w:cstheme="minorHAnsi"/>
                <w:color w:val="000000"/>
                <w:sz w:val="22"/>
                <w:szCs w:val="22"/>
                <w:lang w:eastAsia="en-US"/>
              </w:rPr>
            </w:pPr>
            <w:r w:rsidRPr="00E62EFF">
              <w:rPr>
                <w:rFonts w:asciiTheme="minorHAnsi" w:hAnsiTheme="minorHAnsi" w:cstheme="minorHAnsi"/>
                <w:color w:val="000000"/>
                <w:sz w:val="22"/>
                <w:szCs w:val="22"/>
                <w:lang w:eastAsia="en-US"/>
              </w:rPr>
              <w:t>Paseo Marítimo, playa La Puntica</w:t>
            </w:r>
          </w:p>
          <w:p w:rsidR="00E62EFF" w:rsidRPr="00E62EFF" w:rsidRDefault="00E62EFF" w:rsidP="00E62EFF">
            <w:pPr>
              <w:pStyle w:val="NormalWeb"/>
              <w:spacing w:before="0" w:beforeAutospacing="0" w:after="0" w:afterAutospacing="0"/>
              <w:rPr>
                <w:rFonts w:asciiTheme="minorHAnsi" w:hAnsiTheme="minorHAnsi" w:cstheme="minorHAnsi"/>
                <w:color w:val="000000"/>
                <w:sz w:val="22"/>
                <w:szCs w:val="22"/>
                <w:lang w:eastAsia="en-US"/>
              </w:rPr>
            </w:pPr>
            <w:r w:rsidRPr="00E62EFF">
              <w:rPr>
                <w:rFonts w:asciiTheme="minorHAnsi" w:hAnsiTheme="minorHAnsi" w:cstheme="minorHAnsi"/>
                <w:color w:val="000000"/>
                <w:sz w:val="22"/>
                <w:szCs w:val="22"/>
                <w:lang w:eastAsia="en-US"/>
              </w:rPr>
              <w:t>San Pedro del Pinatar</w:t>
            </w:r>
          </w:p>
        </w:tc>
        <w:tc>
          <w:tcPr>
            <w:tcW w:w="1439" w:type="dxa"/>
            <w:tcBorders>
              <w:top w:val="single" w:sz="4" w:space="0" w:color="auto"/>
              <w:left w:val="single" w:sz="4" w:space="0" w:color="auto"/>
              <w:bottom w:val="thinThickSmallGap" w:sz="24" w:space="0" w:color="auto"/>
              <w:right w:val="single" w:sz="4" w:space="0" w:color="auto"/>
            </w:tcBorders>
            <w:vAlign w:val="center"/>
            <w:hideMark/>
          </w:tcPr>
          <w:p w:rsidR="00E62EFF" w:rsidRPr="00E62EFF" w:rsidRDefault="00E62EFF" w:rsidP="00D8538D">
            <w:pPr>
              <w:jc w:val="center"/>
              <w:rPr>
                <w:rFonts w:cstheme="minorHAnsi"/>
              </w:rPr>
            </w:pPr>
            <w:r w:rsidRPr="00E62EFF">
              <w:rPr>
                <w:rFonts w:cstheme="minorHAnsi"/>
              </w:rPr>
              <w:t>JUEVES</w:t>
            </w:r>
          </w:p>
        </w:tc>
        <w:tc>
          <w:tcPr>
            <w:tcW w:w="1673" w:type="dxa"/>
            <w:tcBorders>
              <w:top w:val="single" w:sz="4" w:space="0" w:color="auto"/>
              <w:left w:val="single" w:sz="4" w:space="0" w:color="auto"/>
              <w:bottom w:val="thinThickSmallGap" w:sz="24" w:space="0" w:color="auto"/>
              <w:right w:val="single" w:sz="4" w:space="0" w:color="auto"/>
            </w:tcBorders>
            <w:vAlign w:val="center"/>
            <w:hideMark/>
          </w:tcPr>
          <w:p w:rsidR="00E62EFF" w:rsidRPr="00E62EFF" w:rsidRDefault="00E62EFF" w:rsidP="00D8538D">
            <w:pPr>
              <w:jc w:val="center"/>
              <w:rPr>
                <w:rFonts w:cstheme="minorHAnsi"/>
              </w:rPr>
            </w:pPr>
            <w:r w:rsidRPr="00E62EFF">
              <w:rPr>
                <w:rFonts w:cstheme="minorHAnsi"/>
              </w:rPr>
              <w:t>3,10,17,24,31</w:t>
            </w:r>
          </w:p>
        </w:tc>
        <w:tc>
          <w:tcPr>
            <w:tcW w:w="1808" w:type="dxa"/>
            <w:tcBorders>
              <w:top w:val="single" w:sz="4" w:space="0" w:color="auto"/>
              <w:left w:val="single" w:sz="4" w:space="0" w:color="auto"/>
              <w:bottom w:val="thinThickSmallGap" w:sz="24" w:space="0" w:color="auto"/>
              <w:right w:val="single" w:sz="4" w:space="0" w:color="auto"/>
            </w:tcBorders>
            <w:vAlign w:val="center"/>
            <w:hideMark/>
          </w:tcPr>
          <w:p w:rsidR="00E62EFF" w:rsidRPr="00E62EFF" w:rsidRDefault="00E62EFF" w:rsidP="00D8538D">
            <w:pPr>
              <w:jc w:val="center"/>
              <w:rPr>
                <w:rFonts w:cstheme="minorHAnsi"/>
              </w:rPr>
            </w:pPr>
            <w:r w:rsidRPr="00E62EFF">
              <w:rPr>
                <w:rFonts w:cstheme="minorHAnsi"/>
              </w:rPr>
              <w:t>7,14,21,28</w:t>
            </w:r>
          </w:p>
        </w:tc>
      </w:tr>
      <w:tr w:rsidR="00E62EFF" w:rsidRPr="00E62EFF" w:rsidTr="00E62EFF">
        <w:tc>
          <w:tcPr>
            <w:tcW w:w="5001" w:type="dxa"/>
            <w:tcBorders>
              <w:top w:val="thinThickSmallGap" w:sz="24" w:space="0" w:color="auto"/>
              <w:left w:val="single" w:sz="4" w:space="0" w:color="auto"/>
              <w:bottom w:val="single" w:sz="2" w:space="0" w:color="auto"/>
              <w:right w:val="single" w:sz="4" w:space="0" w:color="auto"/>
            </w:tcBorders>
            <w:vAlign w:val="center"/>
          </w:tcPr>
          <w:p w:rsidR="00E62EFF" w:rsidRDefault="00E62EFF" w:rsidP="00D8538D">
            <w:pPr>
              <w:pStyle w:val="NormalWeb"/>
              <w:spacing w:before="0" w:beforeAutospacing="0" w:after="0" w:afterAutospacing="0"/>
              <w:rPr>
                <w:rFonts w:asciiTheme="minorHAnsi" w:hAnsiTheme="minorHAnsi" w:cstheme="minorHAnsi"/>
                <w:b/>
                <w:color w:val="000000"/>
                <w:sz w:val="22"/>
                <w:szCs w:val="22"/>
                <w:lang w:eastAsia="en-US"/>
              </w:rPr>
            </w:pPr>
          </w:p>
          <w:p w:rsidR="00E62EFF" w:rsidRPr="00E62EFF" w:rsidRDefault="00E62EFF" w:rsidP="00D8538D">
            <w:pPr>
              <w:pStyle w:val="NormalWeb"/>
              <w:spacing w:before="0" w:beforeAutospacing="0" w:after="0" w:afterAutospacing="0"/>
              <w:rPr>
                <w:rFonts w:asciiTheme="minorHAnsi" w:hAnsiTheme="minorHAnsi" w:cstheme="minorHAnsi"/>
                <w:b/>
                <w:color w:val="000000"/>
                <w:sz w:val="22"/>
                <w:szCs w:val="22"/>
                <w:lang w:eastAsia="en-US"/>
              </w:rPr>
            </w:pPr>
            <w:r w:rsidRPr="00E62EFF">
              <w:rPr>
                <w:rFonts w:asciiTheme="minorHAnsi" w:hAnsiTheme="minorHAnsi" w:cstheme="minorHAnsi"/>
                <w:b/>
                <w:color w:val="000000"/>
                <w:sz w:val="22"/>
                <w:szCs w:val="22"/>
                <w:lang w:eastAsia="en-US"/>
              </w:rPr>
              <w:t>El Berro</w:t>
            </w:r>
          </w:p>
          <w:p w:rsidR="00E62EFF" w:rsidRPr="00E62EFF" w:rsidRDefault="00E62EFF" w:rsidP="00E62EFF">
            <w:pPr>
              <w:pStyle w:val="NormalWeb"/>
              <w:spacing w:before="0" w:beforeAutospacing="0" w:after="0" w:afterAutospacing="0"/>
              <w:rPr>
                <w:rFonts w:asciiTheme="minorHAnsi" w:hAnsiTheme="minorHAnsi" w:cstheme="minorBidi"/>
                <w:sz w:val="22"/>
                <w:szCs w:val="22"/>
              </w:rPr>
            </w:pPr>
            <w:r w:rsidRPr="00E62EFF">
              <w:rPr>
                <w:rFonts w:asciiTheme="minorHAnsi" w:hAnsiTheme="minorHAnsi" w:cstheme="minorHAnsi"/>
                <w:sz w:val="22"/>
                <w:szCs w:val="22"/>
                <w:lang w:eastAsia="en-US"/>
              </w:rPr>
              <w:t>Plaza</w:t>
            </w:r>
          </w:p>
        </w:tc>
        <w:tc>
          <w:tcPr>
            <w:tcW w:w="1439" w:type="dxa"/>
            <w:tcBorders>
              <w:top w:val="thinThickSmallGap" w:sz="24" w:space="0" w:color="auto"/>
              <w:left w:val="single" w:sz="4" w:space="0" w:color="auto"/>
              <w:bottom w:val="single" w:sz="2" w:space="0" w:color="auto"/>
              <w:right w:val="single" w:sz="4" w:space="0" w:color="auto"/>
            </w:tcBorders>
            <w:vAlign w:val="center"/>
            <w:hideMark/>
          </w:tcPr>
          <w:p w:rsidR="00E62EFF" w:rsidRPr="00E62EFF" w:rsidRDefault="00E62EFF" w:rsidP="00D8538D">
            <w:pPr>
              <w:jc w:val="center"/>
              <w:rPr>
                <w:rFonts w:cstheme="minorHAnsi"/>
              </w:rPr>
            </w:pPr>
            <w:r w:rsidRPr="00E62EFF">
              <w:rPr>
                <w:rFonts w:cstheme="minorHAnsi"/>
              </w:rPr>
              <w:t>JUEVES</w:t>
            </w:r>
          </w:p>
        </w:tc>
        <w:tc>
          <w:tcPr>
            <w:tcW w:w="1673" w:type="dxa"/>
            <w:tcBorders>
              <w:top w:val="thinThickSmallGap" w:sz="24" w:space="0" w:color="auto"/>
              <w:left w:val="single" w:sz="4" w:space="0" w:color="auto"/>
              <w:bottom w:val="single" w:sz="2" w:space="0" w:color="auto"/>
              <w:right w:val="single" w:sz="4" w:space="0" w:color="auto"/>
            </w:tcBorders>
            <w:vAlign w:val="center"/>
            <w:hideMark/>
          </w:tcPr>
          <w:p w:rsidR="00E62EFF" w:rsidRPr="00E62EFF" w:rsidRDefault="00E62EFF" w:rsidP="00D8538D">
            <w:pPr>
              <w:jc w:val="center"/>
              <w:rPr>
                <w:rFonts w:cstheme="minorHAnsi"/>
              </w:rPr>
            </w:pPr>
            <w:r w:rsidRPr="00E62EFF">
              <w:rPr>
                <w:rFonts w:cstheme="minorHAnsi"/>
              </w:rPr>
              <w:t>--</w:t>
            </w:r>
          </w:p>
        </w:tc>
        <w:tc>
          <w:tcPr>
            <w:tcW w:w="1808" w:type="dxa"/>
            <w:tcBorders>
              <w:top w:val="thinThickSmallGap" w:sz="24" w:space="0" w:color="auto"/>
              <w:left w:val="single" w:sz="4" w:space="0" w:color="auto"/>
              <w:bottom w:val="single" w:sz="2" w:space="0" w:color="auto"/>
              <w:right w:val="single" w:sz="4" w:space="0" w:color="auto"/>
            </w:tcBorders>
            <w:vAlign w:val="center"/>
            <w:hideMark/>
          </w:tcPr>
          <w:p w:rsidR="00E62EFF" w:rsidRPr="00E62EFF" w:rsidRDefault="00E62EFF" w:rsidP="00D8538D">
            <w:pPr>
              <w:jc w:val="center"/>
              <w:rPr>
                <w:rFonts w:cstheme="minorHAnsi"/>
              </w:rPr>
            </w:pPr>
            <w:r w:rsidRPr="00E62EFF">
              <w:rPr>
                <w:rFonts w:cstheme="minorHAnsi"/>
              </w:rPr>
              <w:t>28</w:t>
            </w:r>
          </w:p>
        </w:tc>
      </w:tr>
      <w:tr w:rsidR="00E62EFF" w:rsidRPr="00E62EFF" w:rsidTr="00E62EFF">
        <w:tc>
          <w:tcPr>
            <w:tcW w:w="5001" w:type="dxa"/>
            <w:tcBorders>
              <w:top w:val="single" w:sz="2" w:space="0" w:color="auto"/>
              <w:left w:val="single" w:sz="4" w:space="0" w:color="auto"/>
              <w:bottom w:val="single" w:sz="4" w:space="0" w:color="auto"/>
              <w:right w:val="single" w:sz="4" w:space="0" w:color="auto"/>
            </w:tcBorders>
            <w:vAlign w:val="center"/>
          </w:tcPr>
          <w:p w:rsidR="00E62EFF" w:rsidRDefault="00E62EFF" w:rsidP="00D8538D">
            <w:pPr>
              <w:pStyle w:val="NormalWeb"/>
              <w:spacing w:before="0" w:beforeAutospacing="0" w:after="0" w:afterAutospacing="0"/>
              <w:rPr>
                <w:rFonts w:asciiTheme="minorHAnsi" w:hAnsiTheme="minorHAnsi" w:cstheme="minorHAnsi"/>
                <w:b/>
                <w:color w:val="000000"/>
                <w:sz w:val="22"/>
                <w:szCs w:val="22"/>
                <w:lang w:eastAsia="en-US"/>
              </w:rPr>
            </w:pPr>
          </w:p>
          <w:p w:rsidR="00E62EFF" w:rsidRPr="00E62EFF" w:rsidRDefault="00E62EFF" w:rsidP="00D8538D">
            <w:pPr>
              <w:pStyle w:val="NormalWeb"/>
              <w:spacing w:before="0" w:beforeAutospacing="0" w:after="0" w:afterAutospacing="0"/>
              <w:rPr>
                <w:rFonts w:asciiTheme="minorHAnsi" w:hAnsiTheme="minorHAnsi" w:cstheme="minorHAnsi"/>
                <w:b/>
                <w:color w:val="000000"/>
                <w:sz w:val="22"/>
                <w:szCs w:val="22"/>
                <w:lang w:eastAsia="en-US"/>
              </w:rPr>
            </w:pPr>
            <w:proofErr w:type="spellStart"/>
            <w:r w:rsidRPr="00E62EFF">
              <w:rPr>
                <w:rFonts w:asciiTheme="minorHAnsi" w:hAnsiTheme="minorHAnsi" w:cstheme="minorHAnsi"/>
                <w:b/>
                <w:color w:val="000000"/>
                <w:sz w:val="22"/>
                <w:szCs w:val="22"/>
                <w:lang w:eastAsia="en-US"/>
              </w:rPr>
              <w:t>Corvera</w:t>
            </w:r>
            <w:proofErr w:type="spellEnd"/>
            <w:r w:rsidRPr="00E62EFF">
              <w:rPr>
                <w:rFonts w:asciiTheme="minorHAnsi" w:hAnsiTheme="minorHAnsi" w:cstheme="minorHAnsi"/>
                <w:b/>
                <w:color w:val="000000"/>
                <w:sz w:val="22"/>
                <w:szCs w:val="22"/>
                <w:lang w:eastAsia="en-US"/>
              </w:rPr>
              <w:t xml:space="preserve"> </w:t>
            </w:r>
          </w:p>
          <w:p w:rsidR="00E62EFF" w:rsidRPr="00E62EFF" w:rsidRDefault="00E62EFF" w:rsidP="00E62EFF">
            <w:pPr>
              <w:pStyle w:val="NormalWeb"/>
              <w:spacing w:before="0" w:beforeAutospacing="0" w:after="0" w:afterAutospacing="0"/>
              <w:rPr>
                <w:rFonts w:asciiTheme="minorHAnsi" w:hAnsiTheme="minorHAnsi" w:cstheme="minorHAnsi"/>
                <w:color w:val="000000"/>
                <w:sz w:val="22"/>
                <w:szCs w:val="22"/>
                <w:lang w:eastAsia="en-US"/>
              </w:rPr>
            </w:pPr>
            <w:r w:rsidRPr="00E62EFF">
              <w:rPr>
                <w:rFonts w:asciiTheme="minorHAnsi" w:hAnsiTheme="minorHAnsi" w:cstheme="minorHAnsi"/>
                <w:color w:val="000000"/>
                <w:sz w:val="22"/>
                <w:szCs w:val="22"/>
                <w:lang w:eastAsia="en-US"/>
              </w:rPr>
              <w:t>Frente centro cultural</w:t>
            </w:r>
          </w:p>
        </w:tc>
        <w:tc>
          <w:tcPr>
            <w:tcW w:w="1439" w:type="dxa"/>
            <w:tcBorders>
              <w:top w:val="single" w:sz="2" w:space="0" w:color="auto"/>
              <w:left w:val="single" w:sz="4" w:space="0" w:color="auto"/>
              <w:bottom w:val="single" w:sz="4" w:space="0" w:color="auto"/>
              <w:right w:val="single" w:sz="4" w:space="0" w:color="auto"/>
            </w:tcBorders>
            <w:vAlign w:val="center"/>
            <w:hideMark/>
          </w:tcPr>
          <w:p w:rsidR="00E62EFF" w:rsidRPr="00E62EFF" w:rsidRDefault="00E62EFF" w:rsidP="00D8538D">
            <w:pPr>
              <w:jc w:val="center"/>
              <w:rPr>
                <w:rFonts w:cstheme="minorHAnsi"/>
              </w:rPr>
            </w:pPr>
            <w:r w:rsidRPr="00E62EFF">
              <w:rPr>
                <w:rFonts w:cstheme="minorHAnsi"/>
              </w:rPr>
              <w:t>JUEVES</w:t>
            </w:r>
          </w:p>
        </w:tc>
        <w:tc>
          <w:tcPr>
            <w:tcW w:w="1673" w:type="dxa"/>
            <w:tcBorders>
              <w:top w:val="single" w:sz="2" w:space="0" w:color="auto"/>
              <w:left w:val="single" w:sz="4" w:space="0" w:color="auto"/>
              <w:bottom w:val="single" w:sz="4" w:space="0" w:color="auto"/>
              <w:right w:val="single" w:sz="4" w:space="0" w:color="auto"/>
            </w:tcBorders>
            <w:vAlign w:val="center"/>
            <w:hideMark/>
          </w:tcPr>
          <w:p w:rsidR="00E62EFF" w:rsidRPr="00E62EFF" w:rsidRDefault="00E62EFF" w:rsidP="00D8538D">
            <w:pPr>
              <w:jc w:val="center"/>
              <w:rPr>
                <w:rFonts w:cstheme="minorHAnsi"/>
              </w:rPr>
            </w:pPr>
            <w:r w:rsidRPr="00E62EFF">
              <w:rPr>
                <w:rFonts w:cstheme="minorHAnsi"/>
              </w:rPr>
              <w:t>24</w:t>
            </w:r>
          </w:p>
        </w:tc>
        <w:tc>
          <w:tcPr>
            <w:tcW w:w="1808" w:type="dxa"/>
            <w:tcBorders>
              <w:top w:val="single" w:sz="2" w:space="0" w:color="auto"/>
              <w:left w:val="single" w:sz="4" w:space="0" w:color="auto"/>
              <w:bottom w:val="single" w:sz="4" w:space="0" w:color="auto"/>
              <w:right w:val="single" w:sz="4" w:space="0" w:color="auto"/>
            </w:tcBorders>
            <w:vAlign w:val="center"/>
            <w:hideMark/>
          </w:tcPr>
          <w:p w:rsidR="00E62EFF" w:rsidRPr="00E62EFF" w:rsidRDefault="00E62EFF" w:rsidP="00D8538D">
            <w:pPr>
              <w:jc w:val="center"/>
              <w:rPr>
                <w:rFonts w:cstheme="minorHAnsi"/>
              </w:rPr>
            </w:pPr>
            <w:r w:rsidRPr="00E62EFF">
              <w:rPr>
                <w:rFonts w:cstheme="minorHAnsi"/>
              </w:rPr>
              <w:t>21</w:t>
            </w:r>
          </w:p>
        </w:tc>
      </w:tr>
      <w:tr w:rsidR="00E62EFF" w:rsidRPr="00E62EFF" w:rsidTr="00E62EFF">
        <w:tc>
          <w:tcPr>
            <w:tcW w:w="5001" w:type="dxa"/>
            <w:tcBorders>
              <w:top w:val="single" w:sz="4" w:space="0" w:color="auto"/>
              <w:left w:val="single" w:sz="4" w:space="0" w:color="auto"/>
              <w:bottom w:val="single" w:sz="4" w:space="0" w:color="auto"/>
              <w:right w:val="single" w:sz="4" w:space="0" w:color="auto"/>
            </w:tcBorders>
            <w:vAlign w:val="center"/>
          </w:tcPr>
          <w:p w:rsidR="00E62EFF" w:rsidRDefault="00E62EFF" w:rsidP="00D8538D">
            <w:pPr>
              <w:pStyle w:val="NormalWeb"/>
              <w:spacing w:before="0" w:beforeAutospacing="0" w:after="0" w:afterAutospacing="0"/>
              <w:rPr>
                <w:rFonts w:asciiTheme="minorHAnsi" w:hAnsiTheme="minorHAnsi" w:cstheme="minorHAnsi"/>
                <w:b/>
                <w:color w:val="000000"/>
                <w:sz w:val="22"/>
                <w:szCs w:val="22"/>
                <w:lang w:eastAsia="en-US"/>
              </w:rPr>
            </w:pPr>
          </w:p>
          <w:p w:rsidR="00E62EFF" w:rsidRPr="00E62EFF" w:rsidRDefault="00E62EFF" w:rsidP="00D8538D">
            <w:pPr>
              <w:pStyle w:val="NormalWeb"/>
              <w:spacing w:before="0" w:beforeAutospacing="0" w:after="0" w:afterAutospacing="0"/>
              <w:rPr>
                <w:rFonts w:asciiTheme="minorHAnsi" w:hAnsiTheme="minorHAnsi" w:cstheme="minorHAnsi"/>
                <w:b/>
                <w:color w:val="000000"/>
                <w:sz w:val="22"/>
                <w:szCs w:val="22"/>
                <w:lang w:eastAsia="en-US"/>
              </w:rPr>
            </w:pPr>
            <w:proofErr w:type="spellStart"/>
            <w:r w:rsidRPr="00E62EFF">
              <w:rPr>
                <w:rFonts w:asciiTheme="minorHAnsi" w:hAnsiTheme="minorHAnsi" w:cstheme="minorHAnsi"/>
                <w:b/>
                <w:color w:val="000000"/>
                <w:sz w:val="22"/>
                <w:szCs w:val="22"/>
                <w:lang w:eastAsia="en-US"/>
              </w:rPr>
              <w:t>Zeneta</w:t>
            </w:r>
            <w:proofErr w:type="spellEnd"/>
          </w:p>
          <w:p w:rsidR="00E62EFF" w:rsidRPr="00E62EFF" w:rsidRDefault="00E62EFF" w:rsidP="00E62EFF">
            <w:pPr>
              <w:pStyle w:val="NormalWeb"/>
              <w:spacing w:before="0" w:beforeAutospacing="0" w:after="0" w:afterAutospacing="0"/>
              <w:rPr>
                <w:rFonts w:asciiTheme="minorHAnsi" w:hAnsiTheme="minorHAnsi" w:cstheme="minorHAnsi"/>
                <w:sz w:val="22"/>
                <w:szCs w:val="22"/>
                <w:lang w:eastAsia="en-US"/>
              </w:rPr>
            </w:pPr>
            <w:r w:rsidRPr="00E62EFF">
              <w:rPr>
                <w:rFonts w:asciiTheme="minorHAnsi" w:hAnsiTheme="minorHAnsi" w:cstheme="minorHAnsi"/>
                <w:color w:val="000000"/>
                <w:sz w:val="22"/>
                <w:szCs w:val="22"/>
                <w:lang w:eastAsia="en-US"/>
              </w:rPr>
              <w:t>Plaza Jardín</w:t>
            </w:r>
          </w:p>
        </w:tc>
        <w:tc>
          <w:tcPr>
            <w:tcW w:w="1439" w:type="dxa"/>
            <w:tcBorders>
              <w:top w:val="single" w:sz="4" w:space="0" w:color="auto"/>
              <w:left w:val="single" w:sz="4" w:space="0" w:color="auto"/>
              <w:bottom w:val="single" w:sz="4" w:space="0" w:color="auto"/>
              <w:right w:val="single" w:sz="4" w:space="0" w:color="auto"/>
            </w:tcBorders>
            <w:vAlign w:val="center"/>
            <w:hideMark/>
          </w:tcPr>
          <w:p w:rsidR="00E62EFF" w:rsidRPr="00E62EFF" w:rsidRDefault="00E62EFF" w:rsidP="00D8538D">
            <w:pPr>
              <w:jc w:val="center"/>
              <w:rPr>
                <w:rFonts w:cstheme="minorHAnsi"/>
              </w:rPr>
            </w:pPr>
            <w:r w:rsidRPr="00E62EFF">
              <w:rPr>
                <w:rFonts w:cstheme="minorHAnsi"/>
              </w:rPr>
              <w:t>JUEVES</w:t>
            </w:r>
          </w:p>
        </w:tc>
        <w:tc>
          <w:tcPr>
            <w:tcW w:w="1673" w:type="dxa"/>
            <w:tcBorders>
              <w:top w:val="single" w:sz="4" w:space="0" w:color="auto"/>
              <w:left w:val="single" w:sz="4" w:space="0" w:color="auto"/>
              <w:bottom w:val="single" w:sz="4" w:space="0" w:color="auto"/>
              <w:right w:val="single" w:sz="4" w:space="0" w:color="auto"/>
            </w:tcBorders>
            <w:vAlign w:val="center"/>
            <w:hideMark/>
          </w:tcPr>
          <w:p w:rsidR="00E62EFF" w:rsidRPr="00E62EFF" w:rsidRDefault="00E62EFF" w:rsidP="00D8538D">
            <w:pPr>
              <w:jc w:val="center"/>
              <w:rPr>
                <w:rFonts w:cstheme="minorHAnsi"/>
              </w:rPr>
            </w:pPr>
            <w:r w:rsidRPr="00E62EFF">
              <w:rPr>
                <w:rFonts w:cstheme="minorHAnsi"/>
              </w:rPr>
              <w:t>10</w:t>
            </w:r>
          </w:p>
        </w:tc>
        <w:tc>
          <w:tcPr>
            <w:tcW w:w="1808" w:type="dxa"/>
            <w:tcBorders>
              <w:top w:val="single" w:sz="4" w:space="0" w:color="auto"/>
              <w:left w:val="single" w:sz="4" w:space="0" w:color="auto"/>
              <w:bottom w:val="single" w:sz="4" w:space="0" w:color="auto"/>
              <w:right w:val="single" w:sz="4" w:space="0" w:color="auto"/>
            </w:tcBorders>
            <w:vAlign w:val="center"/>
            <w:hideMark/>
          </w:tcPr>
          <w:p w:rsidR="00E62EFF" w:rsidRPr="00E62EFF" w:rsidRDefault="00E62EFF" w:rsidP="00D8538D">
            <w:pPr>
              <w:jc w:val="center"/>
              <w:rPr>
                <w:rFonts w:cstheme="minorHAnsi"/>
              </w:rPr>
            </w:pPr>
            <w:r w:rsidRPr="00E62EFF">
              <w:rPr>
                <w:rFonts w:cstheme="minorHAnsi"/>
              </w:rPr>
              <w:t>7</w:t>
            </w:r>
          </w:p>
        </w:tc>
      </w:tr>
      <w:tr w:rsidR="00E62EFF" w:rsidRPr="00E62EFF" w:rsidTr="00E62EFF">
        <w:tc>
          <w:tcPr>
            <w:tcW w:w="5001" w:type="dxa"/>
            <w:tcBorders>
              <w:top w:val="single" w:sz="4" w:space="0" w:color="auto"/>
              <w:left w:val="single" w:sz="4" w:space="0" w:color="auto"/>
              <w:bottom w:val="single" w:sz="4" w:space="0" w:color="auto"/>
              <w:right w:val="single" w:sz="4" w:space="0" w:color="auto"/>
            </w:tcBorders>
            <w:vAlign w:val="center"/>
          </w:tcPr>
          <w:p w:rsidR="00E62EFF" w:rsidRDefault="00E62EFF" w:rsidP="00D8538D">
            <w:pPr>
              <w:pStyle w:val="NormalWeb"/>
              <w:spacing w:before="0" w:beforeAutospacing="0" w:after="0" w:afterAutospacing="0"/>
              <w:rPr>
                <w:rFonts w:asciiTheme="minorHAnsi" w:hAnsiTheme="minorHAnsi" w:cstheme="minorHAnsi"/>
                <w:b/>
                <w:color w:val="000000"/>
                <w:sz w:val="22"/>
                <w:szCs w:val="22"/>
                <w:lang w:eastAsia="en-US"/>
              </w:rPr>
            </w:pPr>
          </w:p>
          <w:p w:rsidR="00E62EFF" w:rsidRPr="00E62EFF" w:rsidRDefault="00E62EFF" w:rsidP="00D8538D">
            <w:pPr>
              <w:pStyle w:val="NormalWeb"/>
              <w:spacing w:before="0" w:beforeAutospacing="0" w:after="0" w:afterAutospacing="0"/>
              <w:rPr>
                <w:rFonts w:asciiTheme="minorHAnsi" w:hAnsiTheme="minorHAnsi" w:cstheme="minorHAnsi"/>
                <w:b/>
                <w:color w:val="000000"/>
                <w:sz w:val="22"/>
                <w:szCs w:val="22"/>
                <w:lang w:eastAsia="en-US"/>
              </w:rPr>
            </w:pPr>
            <w:r w:rsidRPr="00E62EFF">
              <w:rPr>
                <w:rFonts w:asciiTheme="minorHAnsi" w:hAnsiTheme="minorHAnsi" w:cstheme="minorHAnsi"/>
                <w:b/>
                <w:color w:val="000000"/>
                <w:sz w:val="22"/>
                <w:szCs w:val="22"/>
                <w:lang w:eastAsia="en-US"/>
              </w:rPr>
              <w:t>Alquerías</w:t>
            </w:r>
          </w:p>
          <w:p w:rsidR="00E62EFF" w:rsidRPr="00E62EFF" w:rsidRDefault="00E62EFF" w:rsidP="00E62EFF">
            <w:pPr>
              <w:pStyle w:val="NormalWeb"/>
              <w:spacing w:before="0" w:beforeAutospacing="0" w:after="0" w:afterAutospacing="0"/>
              <w:rPr>
                <w:rFonts w:asciiTheme="minorHAnsi" w:hAnsiTheme="minorHAnsi" w:cstheme="minorHAnsi"/>
                <w:color w:val="000000"/>
                <w:sz w:val="22"/>
                <w:szCs w:val="22"/>
                <w:lang w:eastAsia="en-US"/>
              </w:rPr>
            </w:pPr>
            <w:r w:rsidRPr="00E62EFF">
              <w:rPr>
                <w:rFonts w:asciiTheme="minorHAnsi" w:hAnsiTheme="minorHAnsi" w:cstheme="minorHAnsi"/>
                <w:color w:val="000000"/>
                <w:sz w:val="22"/>
                <w:szCs w:val="22"/>
                <w:lang w:eastAsia="en-US"/>
              </w:rPr>
              <w:t>Plaza Alejo Molina</w:t>
            </w:r>
          </w:p>
        </w:tc>
        <w:tc>
          <w:tcPr>
            <w:tcW w:w="1439" w:type="dxa"/>
            <w:tcBorders>
              <w:top w:val="single" w:sz="4" w:space="0" w:color="auto"/>
              <w:left w:val="single" w:sz="4" w:space="0" w:color="auto"/>
              <w:bottom w:val="single" w:sz="4" w:space="0" w:color="auto"/>
              <w:right w:val="single" w:sz="4" w:space="0" w:color="auto"/>
            </w:tcBorders>
            <w:vAlign w:val="center"/>
            <w:hideMark/>
          </w:tcPr>
          <w:p w:rsidR="00E62EFF" w:rsidRPr="00E62EFF" w:rsidRDefault="00E62EFF" w:rsidP="00D8538D">
            <w:pPr>
              <w:jc w:val="center"/>
              <w:rPr>
                <w:rFonts w:cstheme="minorHAnsi"/>
              </w:rPr>
            </w:pPr>
            <w:r w:rsidRPr="00E62EFF">
              <w:rPr>
                <w:rFonts w:cstheme="minorHAnsi"/>
              </w:rPr>
              <w:t>JUEVES</w:t>
            </w:r>
          </w:p>
        </w:tc>
        <w:tc>
          <w:tcPr>
            <w:tcW w:w="1673" w:type="dxa"/>
            <w:tcBorders>
              <w:top w:val="single" w:sz="4" w:space="0" w:color="auto"/>
              <w:left w:val="single" w:sz="4" w:space="0" w:color="auto"/>
              <w:bottom w:val="single" w:sz="4" w:space="0" w:color="auto"/>
              <w:right w:val="single" w:sz="4" w:space="0" w:color="auto"/>
            </w:tcBorders>
            <w:vAlign w:val="center"/>
            <w:hideMark/>
          </w:tcPr>
          <w:p w:rsidR="00E62EFF" w:rsidRPr="00E62EFF" w:rsidRDefault="00E62EFF" w:rsidP="00D8538D">
            <w:pPr>
              <w:jc w:val="center"/>
              <w:rPr>
                <w:rFonts w:cstheme="minorHAnsi"/>
              </w:rPr>
            </w:pPr>
            <w:r w:rsidRPr="00E62EFF">
              <w:rPr>
                <w:rFonts w:cstheme="minorHAnsi"/>
              </w:rPr>
              <w:t>17</w:t>
            </w:r>
          </w:p>
        </w:tc>
        <w:tc>
          <w:tcPr>
            <w:tcW w:w="1808" w:type="dxa"/>
            <w:tcBorders>
              <w:top w:val="single" w:sz="4" w:space="0" w:color="auto"/>
              <w:left w:val="single" w:sz="4" w:space="0" w:color="auto"/>
              <w:bottom w:val="single" w:sz="4" w:space="0" w:color="auto"/>
              <w:right w:val="single" w:sz="4" w:space="0" w:color="auto"/>
            </w:tcBorders>
            <w:vAlign w:val="center"/>
            <w:hideMark/>
          </w:tcPr>
          <w:p w:rsidR="00E62EFF" w:rsidRPr="00E62EFF" w:rsidRDefault="00E62EFF" w:rsidP="00D8538D">
            <w:pPr>
              <w:jc w:val="center"/>
              <w:rPr>
                <w:rFonts w:cstheme="minorHAnsi"/>
              </w:rPr>
            </w:pPr>
            <w:r w:rsidRPr="00E62EFF">
              <w:rPr>
                <w:rFonts w:cstheme="minorHAnsi"/>
              </w:rPr>
              <w:t>14</w:t>
            </w:r>
          </w:p>
        </w:tc>
      </w:tr>
      <w:tr w:rsidR="00E62EFF" w:rsidRPr="00E62EFF" w:rsidTr="00E62EFF">
        <w:tc>
          <w:tcPr>
            <w:tcW w:w="5001" w:type="dxa"/>
            <w:tcBorders>
              <w:top w:val="single" w:sz="4" w:space="0" w:color="auto"/>
              <w:left w:val="single" w:sz="4" w:space="0" w:color="auto"/>
              <w:bottom w:val="single" w:sz="4" w:space="0" w:color="auto"/>
              <w:right w:val="single" w:sz="4" w:space="0" w:color="auto"/>
            </w:tcBorders>
            <w:vAlign w:val="center"/>
          </w:tcPr>
          <w:p w:rsidR="00E62EFF" w:rsidRDefault="00E62EFF" w:rsidP="00D8538D">
            <w:pPr>
              <w:pStyle w:val="NormalWeb"/>
              <w:spacing w:before="0" w:beforeAutospacing="0" w:after="0" w:afterAutospacing="0"/>
              <w:rPr>
                <w:rFonts w:asciiTheme="minorHAnsi" w:hAnsiTheme="minorHAnsi" w:cstheme="minorHAnsi"/>
                <w:b/>
                <w:color w:val="000000"/>
                <w:sz w:val="22"/>
                <w:szCs w:val="22"/>
                <w:lang w:eastAsia="en-US"/>
              </w:rPr>
            </w:pPr>
          </w:p>
          <w:p w:rsidR="00E62EFF" w:rsidRPr="00E62EFF" w:rsidRDefault="00E62EFF" w:rsidP="00D8538D">
            <w:pPr>
              <w:pStyle w:val="NormalWeb"/>
              <w:spacing w:before="0" w:beforeAutospacing="0" w:after="0" w:afterAutospacing="0"/>
              <w:rPr>
                <w:rFonts w:asciiTheme="minorHAnsi" w:hAnsiTheme="minorHAnsi" w:cstheme="minorHAnsi"/>
                <w:b/>
                <w:color w:val="000000"/>
                <w:sz w:val="22"/>
                <w:szCs w:val="22"/>
                <w:lang w:eastAsia="en-US"/>
              </w:rPr>
            </w:pPr>
            <w:r w:rsidRPr="00E62EFF">
              <w:rPr>
                <w:rFonts w:asciiTheme="minorHAnsi" w:hAnsiTheme="minorHAnsi" w:cstheme="minorHAnsi"/>
                <w:b/>
                <w:color w:val="000000"/>
                <w:sz w:val="22"/>
                <w:szCs w:val="22"/>
                <w:lang w:eastAsia="en-US"/>
              </w:rPr>
              <w:t>Churra</w:t>
            </w:r>
          </w:p>
          <w:p w:rsidR="00E62EFF" w:rsidRPr="00E62EFF" w:rsidRDefault="00E62EFF" w:rsidP="00E62EFF">
            <w:pPr>
              <w:pStyle w:val="NormalWeb"/>
              <w:spacing w:before="0" w:beforeAutospacing="0" w:after="0" w:afterAutospacing="0"/>
              <w:rPr>
                <w:rFonts w:asciiTheme="minorHAnsi" w:hAnsiTheme="minorHAnsi" w:cstheme="minorBidi"/>
                <w:sz w:val="22"/>
                <w:szCs w:val="22"/>
              </w:rPr>
            </w:pPr>
            <w:r>
              <w:rPr>
                <w:rFonts w:asciiTheme="minorHAnsi" w:hAnsiTheme="minorHAnsi" w:cstheme="minorHAnsi"/>
                <w:sz w:val="22"/>
                <w:szCs w:val="22"/>
                <w:lang w:eastAsia="en-US"/>
              </w:rPr>
              <w:t>Centro Cultural Junto Alcaldía</w:t>
            </w:r>
          </w:p>
        </w:tc>
        <w:tc>
          <w:tcPr>
            <w:tcW w:w="1439" w:type="dxa"/>
            <w:tcBorders>
              <w:top w:val="single" w:sz="4" w:space="0" w:color="auto"/>
              <w:left w:val="single" w:sz="4" w:space="0" w:color="auto"/>
              <w:bottom w:val="single" w:sz="4" w:space="0" w:color="auto"/>
              <w:right w:val="single" w:sz="4" w:space="0" w:color="auto"/>
            </w:tcBorders>
            <w:vAlign w:val="center"/>
            <w:hideMark/>
          </w:tcPr>
          <w:p w:rsidR="00E62EFF" w:rsidRPr="00E62EFF" w:rsidRDefault="00E62EFF" w:rsidP="00D8538D">
            <w:pPr>
              <w:jc w:val="center"/>
              <w:rPr>
                <w:rFonts w:cstheme="minorHAnsi"/>
              </w:rPr>
            </w:pPr>
            <w:r w:rsidRPr="00E62EFF">
              <w:rPr>
                <w:rFonts w:cstheme="minorHAnsi"/>
              </w:rPr>
              <w:t>JUEVES</w:t>
            </w:r>
          </w:p>
        </w:tc>
        <w:tc>
          <w:tcPr>
            <w:tcW w:w="1673" w:type="dxa"/>
            <w:tcBorders>
              <w:top w:val="single" w:sz="4" w:space="0" w:color="auto"/>
              <w:left w:val="single" w:sz="4" w:space="0" w:color="auto"/>
              <w:bottom w:val="single" w:sz="4" w:space="0" w:color="auto"/>
              <w:right w:val="single" w:sz="4" w:space="0" w:color="auto"/>
            </w:tcBorders>
            <w:vAlign w:val="center"/>
            <w:hideMark/>
          </w:tcPr>
          <w:p w:rsidR="00E62EFF" w:rsidRPr="00E62EFF" w:rsidRDefault="00E62EFF" w:rsidP="00D8538D">
            <w:pPr>
              <w:jc w:val="center"/>
              <w:rPr>
                <w:rFonts w:cstheme="minorHAnsi"/>
              </w:rPr>
            </w:pPr>
            <w:r w:rsidRPr="00E62EFF">
              <w:rPr>
                <w:rFonts w:cstheme="minorHAnsi"/>
              </w:rPr>
              <w:t>31</w:t>
            </w:r>
          </w:p>
        </w:tc>
        <w:tc>
          <w:tcPr>
            <w:tcW w:w="1808" w:type="dxa"/>
            <w:tcBorders>
              <w:top w:val="single" w:sz="4" w:space="0" w:color="auto"/>
              <w:left w:val="single" w:sz="4" w:space="0" w:color="auto"/>
              <w:bottom w:val="single" w:sz="4" w:space="0" w:color="auto"/>
              <w:right w:val="single" w:sz="4" w:space="0" w:color="auto"/>
            </w:tcBorders>
            <w:vAlign w:val="center"/>
            <w:hideMark/>
          </w:tcPr>
          <w:p w:rsidR="00E62EFF" w:rsidRPr="00E62EFF" w:rsidRDefault="00E62EFF" w:rsidP="00D8538D">
            <w:pPr>
              <w:jc w:val="center"/>
              <w:rPr>
                <w:rFonts w:cstheme="minorHAnsi"/>
              </w:rPr>
            </w:pPr>
            <w:r w:rsidRPr="00E62EFF">
              <w:rPr>
                <w:rFonts w:cstheme="minorHAnsi"/>
              </w:rPr>
              <w:t>---</w:t>
            </w:r>
          </w:p>
        </w:tc>
      </w:tr>
    </w:tbl>
    <w:p w:rsidR="00E62EFF" w:rsidRDefault="00E62EFF" w:rsidP="00E62EFF">
      <w:pPr>
        <w:tabs>
          <w:tab w:val="num" w:pos="1418"/>
        </w:tabs>
        <w:spacing w:after="0" w:line="240" w:lineRule="auto"/>
        <w:ind w:left="426"/>
        <w:jc w:val="both"/>
        <w:rPr>
          <w:rFonts w:eastAsia="Times New Roman" w:cstheme="minorHAnsi"/>
          <w:sz w:val="26"/>
          <w:szCs w:val="26"/>
          <w:lang w:eastAsia="es-ES"/>
        </w:rPr>
      </w:pPr>
    </w:p>
    <w:p w:rsidR="00455EB5" w:rsidRPr="00C7056E" w:rsidRDefault="00455EB5" w:rsidP="00A3169A">
      <w:pPr>
        <w:numPr>
          <w:ilvl w:val="0"/>
          <w:numId w:val="1"/>
        </w:numPr>
        <w:tabs>
          <w:tab w:val="clear" w:pos="360"/>
          <w:tab w:val="num" w:pos="1134"/>
          <w:tab w:val="num" w:pos="1418"/>
        </w:tabs>
        <w:spacing w:after="0" w:line="240" w:lineRule="auto"/>
        <w:ind w:left="426"/>
        <w:jc w:val="both"/>
        <w:rPr>
          <w:rFonts w:eastAsia="Times New Roman" w:cstheme="minorHAnsi"/>
          <w:sz w:val="26"/>
          <w:szCs w:val="26"/>
          <w:lang w:eastAsia="es-ES"/>
        </w:rPr>
      </w:pPr>
      <w:r w:rsidRPr="00C7056E">
        <w:rPr>
          <w:rFonts w:eastAsia="Times New Roman" w:cstheme="minorHAnsi"/>
          <w:sz w:val="26"/>
          <w:szCs w:val="26"/>
          <w:lang w:eastAsia="es-ES"/>
        </w:rPr>
        <w:t xml:space="preserve">El horario al </w:t>
      </w:r>
      <w:r w:rsidR="0032743B" w:rsidRPr="00C7056E">
        <w:rPr>
          <w:rFonts w:eastAsia="Times New Roman" w:cstheme="minorHAnsi"/>
          <w:sz w:val="26"/>
          <w:szCs w:val="26"/>
          <w:lang w:eastAsia="es-ES"/>
        </w:rPr>
        <w:t>público será de 10:00 a 13:00 horas.</w:t>
      </w:r>
    </w:p>
    <w:p w:rsidR="00E62EFF" w:rsidRDefault="00E62EFF" w:rsidP="003D177F">
      <w:pPr>
        <w:spacing w:after="0" w:line="240" w:lineRule="auto"/>
        <w:ind w:left="426" w:firstLine="708"/>
        <w:jc w:val="center"/>
        <w:rPr>
          <w:rFonts w:eastAsia="Times New Roman" w:cstheme="minorHAnsi"/>
          <w:color w:val="0000FF"/>
          <w:sz w:val="24"/>
          <w:szCs w:val="24"/>
          <w:u w:val="single"/>
          <w:bdr w:val="none" w:sz="0" w:space="0" w:color="auto" w:frame="1"/>
          <w:shd w:val="clear" w:color="auto" w:fill="FFFFFF"/>
          <w:lang w:eastAsia="es-ES"/>
        </w:rPr>
      </w:pPr>
    </w:p>
    <w:p w:rsidR="00455EB5" w:rsidRPr="007B510F" w:rsidRDefault="00E57189" w:rsidP="003D177F">
      <w:pPr>
        <w:spacing w:after="0" w:line="240" w:lineRule="auto"/>
        <w:ind w:left="426" w:firstLine="708"/>
        <w:jc w:val="center"/>
        <w:rPr>
          <w:rFonts w:eastAsia="Times New Roman" w:cstheme="minorHAnsi"/>
          <w:b/>
          <w:snapToGrid w:val="0"/>
          <w:sz w:val="24"/>
          <w:szCs w:val="24"/>
          <w:lang w:eastAsia="es-ES"/>
        </w:rPr>
      </w:pPr>
      <w:hyperlink r:id="rId10" w:tgtFrame="_blank" w:history="1">
        <w:r w:rsidR="00455EB5" w:rsidRPr="007B510F">
          <w:rPr>
            <w:rFonts w:eastAsia="Times New Roman" w:cstheme="minorHAnsi"/>
            <w:color w:val="0000FF"/>
            <w:sz w:val="24"/>
            <w:szCs w:val="24"/>
            <w:u w:val="single"/>
            <w:bdr w:val="none" w:sz="0" w:space="0" w:color="auto" w:frame="1"/>
            <w:shd w:val="clear" w:color="auto" w:fill="FFFFFF"/>
            <w:lang w:eastAsia="es-ES"/>
          </w:rPr>
          <w:t>https://bibliotecaregional.carm.es/servicios/bibliobuses/</w:t>
        </w:r>
      </w:hyperlink>
    </w:p>
    <w:p w:rsidR="0019746C" w:rsidRPr="007B510F" w:rsidRDefault="00455EB5" w:rsidP="00C7056E">
      <w:pPr>
        <w:tabs>
          <w:tab w:val="left" w:pos="708"/>
          <w:tab w:val="left" w:pos="1416"/>
          <w:tab w:val="left" w:pos="2124"/>
          <w:tab w:val="left" w:pos="2832"/>
          <w:tab w:val="left" w:pos="3540"/>
          <w:tab w:val="left" w:pos="4248"/>
          <w:tab w:val="left" w:pos="5130"/>
        </w:tabs>
        <w:spacing w:after="0" w:line="240" w:lineRule="auto"/>
        <w:ind w:left="426"/>
        <w:jc w:val="center"/>
        <w:rPr>
          <w:rFonts w:cstheme="minorHAnsi"/>
        </w:rPr>
      </w:pPr>
      <w:r w:rsidRPr="007B510F">
        <w:rPr>
          <w:rFonts w:eastAsia="Times New Roman" w:cstheme="minorHAnsi"/>
          <w:color w:val="000000"/>
          <w:sz w:val="24"/>
          <w:szCs w:val="24"/>
          <w:lang w:eastAsia="es-ES"/>
        </w:rPr>
        <w:t>BIBLIOTECA REGIONAL DE MURCIA</w:t>
      </w:r>
    </w:p>
    <w:sectPr w:rsidR="0019746C" w:rsidRPr="007B510F" w:rsidSect="003D177F">
      <w:headerReference w:type="default" r:id="rId11"/>
      <w:pgSz w:w="11906" w:h="16838"/>
      <w:pgMar w:top="2608" w:right="1274" w:bottom="709"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189" w:rsidRDefault="00E57189" w:rsidP="0033118A">
      <w:pPr>
        <w:spacing w:after="0" w:line="240" w:lineRule="auto"/>
      </w:pPr>
      <w:r>
        <w:separator/>
      </w:r>
    </w:p>
  </w:endnote>
  <w:endnote w:type="continuationSeparator" w:id="0">
    <w:p w:rsidR="00E57189" w:rsidRDefault="00E57189" w:rsidP="00331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189" w:rsidRDefault="00E57189" w:rsidP="0033118A">
      <w:pPr>
        <w:spacing w:after="0" w:line="240" w:lineRule="auto"/>
      </w:pPr>
      <w:r>
        <w:separator/>
      </w:r>
    </w:p>
  </w:footnote>
  <w:footnote w:type="continuationSeparator" w:id="0">
    <w:p w:rsidR="00E57189" w:rsidRDefault="00E57189" w:rsidP="003311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pPr w:vertAnchor="page" w:horzAnchor="page" w:tblpY="1"/>
      <w:tblW w:w="119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11906"/>
    </w:tblGrid>
    <w:tr w:rsidR="0033118A" w:rsidTr="00244494">
      <w:trPr>
        <w:cantSplit/>
        <w:trHeight w:hRule="exact" w:val="2608"/>
      </w:trPr>
      <w:tc>
        <w:tcPr>
          <w:tcW w:w="11906" w:type="dxa"/>
          <w:noWrap/>
        </w:tcPr>
        <w:p w:rsidR="0033118A" w:rsidRDefault="00935050" w:rsidP="00244494">
          <w:pPr>
            <w:pStyle w:val="Encabezado"/>
            <w:jc w:val="center"/>
          </w:pPr>
          <w:r>
            <w:rPr>
              <w:noProof/>
              <w:lang w:eastAsia="es-ES"/>
            </w:rPr>
            <w:drawing>
              <wp:anchor distT="0" distB="0" distL="114300" distR="114300" simplePos="0" relativeHeight="251658240" behindDoc="0" locked="0" layoutInCell="1" allowOverlap="1">
                <wp:simplePos x="0" y="0"/>
                <wp:positionH relativeFrom="column">
                  <wp:posOffset>4627880</wp:posOffset>
                </wp:positionH>
                <wp:positionV relativeFrom="paragraph">
                  <wp:posOffset>163905</wp:posOffset>
                </wp:positionV>
                <wp:extent cx="657537" cy="774357"/>
                <wp:effectExtent l="0" t="0" r="9525" b="698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537" cy="774357"/>
                        </a:xfrm>
                        <a:prstGeom prst="rect">
                          <a:avLst/>
                        </a:prstGeom>
                        <a:noFill/>
                      </pic:spPr>
                    </pic:pic>
                  </a:graphicData>
                </a:graphic>
                <wp14:sizeRelH relativeFrom="margin">
                  <wp14:pctWidth>0</wp14:pctWidth>
                </wp14:sizeRelH>
                <wp14:sizeRelV relativeFrom="margin">
                  <wp14:pctHeight>0</wp14:pctHeight>
                </wp14:sizeRelV>
              </wp:anchor>
            </w:drawing>
          </w:r>
          <w:r w:rsidR="00274AA6">
            <w:rPr>
              <w:noProof/>
              <w:lang w:eastAsia="es-ES"/>
            </w:rPr>
            <w:drawing>
              <wp:inline distT="0" distB="0" distL="0" distR="0" wp14:anchorId="7C82A2A7">
                <wp:extent cx="6240027" cy="1066800"/>
                <wp:effectExtent l="0" t="0" r="889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r="17254"/>
                        <a:stretch/>
                      </pic:blipFill>
                      <pic:spPr bwMode="auto">
                        <a:xfrm>
                          <a:off x="0" y="0"/>
                          <a:ext cx="6240027" cy="1066800"/>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33118A" w:rsidRPr="005271AF" w:rsidRDefault="0033118A">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243F4D"/>
    <w:multiLevelType w:val="hybridMultilevel"/>
    <w:tmpl w:val="567E7E6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B6B7CF3"/>
    <w:multiLevelType w:val="hybridMultilevel"/>
    <w:tmpl w:val="ABE4FA3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7383DF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C5B40B5"/>
    <w:multiLevelType w:val="hybridMultilevel"/>
    <w:tmpl w:val="B08EA626"/>
    <w:lvl w:ilvl="0" w:tplc="BED6D18E">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removePersonalInformation/>
  <w:removeDateAndTime/>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C4A"/>
    <w:rsid w:val="00034A30"/>
    <w:rsid w:val="00047D79"/>
    <w:rsid w:val="000A6CBE"/>
    <w:rsid w:val="000B4103"/>
    <w:rsid w:val="00117370"/>
    <w:rsid w:val="0013104E"/>
    <w:rsid w:val="00133C4A"/>
    <w:rsid w:val="001353E8"/>
    <w:rsid w:val="0019746C"/>
    <w:rsid w:val="001F6198"/>
    <w:rsid w:val="0020548E"/>
    <w:rsid w:val="00235B81"/>
    <w:rsid w:val="00244494"/>
    <w:rsid w:val="00274AA6"/>
    <w:rsid w:val="00287D1C"/>
    <w:rsid w:val="002B23B5"/>
    <w:rsid w:val="002C71E3"/>
    <w:rsid w:val="002F58D2"/>
    <w:rsid w:val="0032743B"/>
    <w:rsid w:val="0033118A"/>
    <w:rsid w:val="003C26F0"/>
    <w:rsid w:val="003D177F"/>
    <w:rsid w:val="00436486"/>
    <w:rsid w:val="00455EB5"/>
    <w:rsid w:val="004E7DEE"/>
    <w:rsid w:val="005271AF"/>
    <w:rsid w:val="005278CD"/>
    <w:rsid w:val="00546BB5"/>
    <w:rsid w:val="005D1A79"/>
    <w:rsid w:val="00681F44"/>
    <w:rsid w:val="006E3224"/>
    <w:rsid w:val="006E4360"/>
    <w:rsid w:val="00752411"/>
    <w:rsid w:val="007B510F"/>
    <w:rsid w:val="00805E6D"/>
    <w:rsid w:val="00845759"/>
    <w:rsid w:val="008B55BB"/>
    <w:rsid w:val="008E3810"/>
    <w:rsid w:val="00935050"/>
    <w:rsid w:val="009868C1"/>
    <w:rsid w:val="009B0C71"/>
    <w:rsid w:val="00A01ACF"/>
    <w:rsid w:val="00A3169A"/>
    <w:rsid w:val="00A441B7"/>
    <w:rsid w:val="00A6315E"/>
    <w:rsid w:val="00B076C2"/>
    <w:rsid w:val="00B650D2"/>
    <w:rsid w:val="00B71D0D"/>
    <w:rsid w:val="00B845CC"/>
    <w:rsid w:val="00BE6FD8"/>
    <w:rsid w:val="00C44004"/>
    <w:rsid w:val="00C7056E"/>
    <w:rsid w:val="00C91E4B"/>
    <w:rsid w:val="00D0196C"/>
    <w:rsid w:val="00D17592"/>
    <w:rsid w:val="00D637AE"/>
    <w:rsid w:val="00E57189"/>
    <w:rsid w:val="00E62EFF"/>
    <w:rsid w:val="00E955EB"/>
    <w:rsid w:val="00EA2429"/>
    <w:rsid w:val="00ED6E01"/>
    <w:rsid w:val="00F03C2B"/>
    <w:rsid w:val="00F217D2"/>
    <w:rsid w:val="00F57B54"/>
    <w:rsid w:val="00F64701"/>
    <w:rsid w:val="00FB79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C4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11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118A"/>
  </w:style>
  <w:style w:type="paragraph" w:styleId="Piedepgina">
    <w:name w:val="footer"/>
    <w:basedOn w:val="Normal"/>
    <w:link w:val="PiedepginaCar"/>
    <w:uiPriority w:val="99"/>
    <w:unhideWhenUsed/>
    <w:rsid w:val="003311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118A"/>
  </w:style>
  <w:style w:type="table" w:styleId="Tablaconcuadrcula">
    <w:name w:val="Table Grid"/>
    <w:basedOn w:val="Tablanormal"/>
    <w:uiPriority w:val="39"/>
    <w:rsid w:val="00331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33C4A"/>
    <w:rPr>
      <w:color w:val="0563C1" w:themeColor="hyperlink"/>
      <w:u w:val="single"/>
    </w:rPr>
  </w:style>
  <w:style w:type="character" w:styleId="Hipervnculovisitado">
    <w:name w:val="FollowedHyperlink"/>
    <w:basedOn w:val="Fuentedeprrafopredeter"/>
    <w:uiPriority w:val="99"/>
    <w:semiHidden/>
    <w:unhideWhenUsed/>
    <w:rsid w:val="00133C4A"/>
    <w:rPr>
      <w:color w:val="954F72" w:themeColor="followedHyperlink"/>
      <w:u w:val="single"/>
    </w:rPr>
  </w:style>
  <w:style w:type="paragraph" w:customStyle="1" w:styleId="CarCar1CharCarCarCarCarCarCarCarCarCarCarCarCar">
    <w:name w:val="Car Car1 Char Car Car Car Car Car Car Car Car Car Car Car Car"/>
    <w:basedOn w:val="Normal"/>
    <w:autoRedefine/>
    <w:rsid w:val="00455EB5"/>
    <w:pPr>
      <w:spacing w:line="240" w:lineRule="exact"/>
    </w:pPr>
    <w:rPr>
      <w:rFonts w:ascii="Arial" w:eastAsia="Times New Roman" w:hAnsi="Arial" w:cs="Times New Roman"/>
      <w:sz w:val="24"/>
      <w:szCs w:val="24"/>
      <w:lang w:val="ca-ES"/>
    </w:rPr>
  </w:style>
  <w:style w:type="paragraph" w:styleId="Prrafodelista">
    <w:name w:val="List Paragraph"/>
    <w:basedOn w:val="Normal"/>
    <w:uiPriority w:val="34"/>
    <w:qFormat/>
    <w:rsid w:val="0032743B"/>
    <w:pPr>
      <w:ind w:left="720"/>
      <w:contextualSpacing/>
    </w:pPr>
  </w:style>
  <w:style w:type="paragraph" w:styleId="NormalWeb">
    <w:name w:val="Normal (Web)"/>
    <w:basedOn w:val="Normal"/>
    <w:uiPriority w:val="99"/>
    <w:unhideWhenUsed/>
    <w:rsid w:val="003D177F"/>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287D1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87D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818320">
      <w:bodyDiv w:val="1"/>
      <w:marLeft w:val="0"/>
      <w:marRight w:val="0"/>
      <w:marTop w:val="0"/>
      <w:marBottom w:val="0"/>
      <w:divBdr>
        <w:top w:val="none" w:sz="0" w:space="0" w:color="auto"/>
        <w:left w:val="none" w:sz="0" w:space="0" w:color="auto"/>
        <w:bottom w:val="none" w:sz="0" w:space="0" w:color="auto"/>
        <w:right w:val="none" w:sz="0" w:space="0" w:color="auto"/>
      </w:divBdr>
    </w:div>
    <w:div w:id="210070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bibliotecaregional.carm.es/servicios/bibliobuses/"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fc36x\Desktop\2023%20Plantillas%20con%20membretes\CTCJD%20-%20DGPC%20-%20SGPC.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06617267F2F024888E4758096EA68D3" ma:contentTypeVersion="17" ma:contentTypeDescription="Crear nuevo documento." ma:contentTypeScope="" ma:versionID="43b969b2240948f64292864e39434780">
  <xsd:schema xmlns:xsd="http://www.w3.org/2001/XMLSchema" xmlns:xs="http://www.w3.org/2001/XMLSchema" xmlns:p="http://schemas.microsoft.com/office/2006/metadata/properties" xmlns:ns2="bab14156-fcf3-44e2-9c4b-c33f1f92d414" xmlns:ns3="1c9c8636-0486-4c9b-b75c-7b805ddaaf65" targetNamespace="http://schemas.microsoft.com/office/2006/metadata/properties" ma:root="true" ma:fieldsID="609917e18f01ec88dda26f4a786e8af5" ns2:_="" ns3:_="">
    <xsd:import namespace="bab14156-fcf3-44e2-9c4b-c33f1f92d414"/>
    <xsd:import namespace="1c9c8636-0486-4c9b-b75c-7b805ddaaf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b14156-fcf3-44e2-9c4b-c33f1f92d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b6b9b444-1e45-4268-b8b7-af71215058d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c9c8636-0486-4c9b-b75c-7b805ddaaf65"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4057895b-822d-4ddb-9503-7837d29ef686}" ma:internalName="TaxCatchAll" ma:showField="CatchAllData" ma:web="1c9c8636-0486-4c9b-b75c-7b805ddaaf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9c8636-0486-4c9b-b75c-7b805ddaaf65" xsi:nil="true"/>
    <lcf76f155ced4ddcb4097134ff3c332f xmlns="bab14156-fcf3-44e2-9c4b-c33f1f92d4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073A04-30A3-4CB4-89B4-BF2A07DB4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b14156-fcf3-44e2-9c4b-c33f1f92d414"/>
    <ds:schemaRef ds:uri="1c9c8636-0486-4c9b-b75c-7b805ddaa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42931C-DC01-4A13-BDE6-A8CD7573B9CF}">
  <ds:schemaRefs>
    <ds:schemaRef ds:uri="http://schemas.microsoft.com/sharepoint/v3/contenttype/forms"/>
  </ds:schemaRefs>
</ds:datastoreItem>
</file>

<file path=customXml/itemProps3.xml><?xml version="1.0" encoding="utf-8"?>
<ds:datastoreItem xmlns:ds="http://schemas.openxmlformats.org/officeDocument/2006/customXml" ds:itemID="{51BE3F23-488B-4432-ADBD-BDD0BBEB5B30}">
  <ds:schemaRefs>
    <ds:schemaRef ds:uri="http://schemas.microsoft.com/office/2006/metadata/properties"/>
    <ds:schemaRef ds:uri="http://schemas.microsoft.com/office/infopath/2007/PartnerControls"/>
    <ds:schemaRef ds:uri="1c9c8636-0486-4c9b-b75c-7b805ddaaf65"/>
    <ds:schemaRef ds:uri="bab14156-fcf3-44e2-9c4b-c33f1f92d414"/>
  </ds:schemaRefs>
</ds:datastoreItem>
</file>

<file path=docProps/app.xml><?xml version="1.0" encoding="utf-8"?>
<Properties xmlns="http://schemas.openxmlformats.org/officeDocument/2006/extended-properties" xmlns:vt="http://schemas.openxmlformats.org/officeDocument/2006/docPropsVTypes">
  <Template>CTCJD - DGPC - SGPC.dotx</Template>
  <TotalTime>0</TotalTime>
  <Pages>2</Pages>
  <Words>482</Words>
  <Characters>2657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2025-08-08T07:15:00Z</dcterms:created>
  <dcterms:modified xsi:type="dcterms:W3CDTF">2025-08-08T07:15:00Z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0x010100B06617267F2F024888E4758096EA68D3</vt:lpwstr>
  </property>
</Properties>
</file>